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7"/>
        <w:gridCol w:w="1843"/>
        <w:gridCol w:w="1985"/>
        <w:gridCol w:w="1984"/>
      </w:tblGrid>
      <w:tr w:rsidR="00634574" w:rsidRPr="00590C11" w:rsidTr="00FC4F0E"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9B7A04" w:rsidP="00C66055">
            <w:pPr>
              <w:jc w:val="center"/>
              <w:rPr>
                <w:rFonts w:ascii="Arial Narrow" w:hAnsi="Arial Narrow"/>
                <w:b/>
              </w:rPr>
            </w:pPr>
            <w:r w:rsidRPr="00590C11">
              <w:rPr>
                <w:rFonts w:ascii="Arial Narrow" w:hAnsi="Arial Narrow"/>
                <w:b/>
              </w:rPr>
              <w:t xml:space="preserve"> </w:t>
            </w:r>
            <w:r w:rsidR="00C66055" w:rsidRPr="00590C11">
              <w:rPr>
                <w:rFonts w:ascii="Arial Narrow" w:hAnsi="Arial Narrow"/>
                <w:b/>
              </w:rPr>
              <w:t xml:space="preserve"> </w:t>
            </w:r>
            <w:r w:rsidR="00634574" w:rsidRPr="00590C11">
              <w:rPr>
                <w:rFonts w:ascii="Arial Narrow" w:hAnsi="Arial Narrow"/>
                <w:b/>
              </w:rPr>
              <w:t>KRYCÍ LIST NABÍDKY</w:t>
            </w:r>
            <w:r w:rsidRPr="00590C11">
              <w:rPr>
                <w:rFonts w:ascii="Arial Narrow" w:hAnsi="Arial Narrow"/>
                <w:b/>
              </w:rPr>
              <w:t xml:space="preserve">         </w:t>
            </w:r>
          </w:p>
        </w:tc>
      </w:tr>
      <w:tr w:rsidR="00CB0CFB" w:rsidRPr="00590C11" w:rsidTr="00FC4F0E">
        <w:tc>
          <w:tcPr>
            <w:tcW w:w="9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11" w:rsidRPr="00590C11" w:rsidRDefault="00590C11" w:rsidP="00FD05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  <w:p w:rsidR="00CB0CFB" w:rsidRPr="005948ED" w:rsidRDefault="00B575FA" w:rsidP="00196990">
            <w:pPr>
              <w:spacing w:line="360" w:lineRule="auto"/>
              <w:jc w:val="both"/>
              <w:rPr>
                <w:rFonts w:ascii="Arial Narrow" w:hAnsi="Arial Narrow" w:cs="TT15o00"/>
                <w:b/>
                <w:u w:val="single"/>
                <w:lang w:eastAsia="cs-CZ"/>
              </w:rPr>
            </w:pPr>
            <w:r w:rsidRPr="00590C11">
              <w:rPr>
                <w:rFonts w:ascii="Arial Narrow" w:hAnsi="Arial Narrow"/>
                <w:b/>
              </w:rPr>
              <w:t xml:space="preserve">Název </w:t>
            </w:r>
            <w:r w:rsidRPr="00BE67CB">
              <w:rPr>
                <w:rFonts w:ascii="Arial Narrow" w:hAnsi="Arial Narrow"/>
                <w:b/>
              </w:rPr>
              <w:t xml:space="preserve">zakázky: </w:t>
            </w:r>
            <w:r w:rsidR="000236D5">
              <w:rPr>
                <w:rFonts w:ascii="Arial Narrow" w:hAnsi="Arial Narrow"/>
                <w:b/>
              </w:rPr>
              <w:t>Zlepšení nakládání s odpady v obci Dubičné</w:t>
            </w:r>
          </w:p>
        </w:tc>
      </w:tr>
      <w:tr w:rsidR="00634574" w:rsidRPr="00590C11" w:rsidTr="00FC4F0E">
        <w:tc>
          <w:tcPr>
            <w:tcW w:w="9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90C11">
              <w:rPr>
                <w:rFonts w:ascii="Arial Narrow" w:hAnsi="Arial Narrow"/>
                <w:b/>
              </w:rPr>
              <w:t>1. Základní identifikační údaje</w:t>
            </w:r>
          </w:p>
        </w:tc>
      </w:tr>
      <w:tr w:rsidR="00634574" w:rsidRPr="00590C11" w:rsidTr="00FC4F0E">
        <w:trPr>
          <w:trHeight w:hRule="exact" w:val="369"/>
        </w:trPr>
        <w:tc>
          <w:tcPr>
            <w:tcW w:w="9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  <w:b/>
              </w:rPr>
            </w:pPr>
            <w:r w:rsidRPr="00590C11">
              <w:rPr>
                <w:rFonts w:ascii="Arial Narrow" w:hAnsi="Arial Narrow"/>
                <w:b/>
              </w:rPr>
              <w:t>1.1. Zadavatel</w:t>
            </w:r>
          </w:p>
        </w:tc>
      </w:tr>
      <w:tr w:rsidR="00634574" w:rsidRPr="00590C11" w:rsidTr="00FC4F0E">
        <w:trPr>
          <w:trHeight w:hRule="exact" w:val="440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  <w:r w:rsidRPr="00590C11">
              <w:rPr>
                <w:rFonts w:ascii="Arial Narrow" w:hAnsi="Arial Narrow"/>
              </w:rPr>
              <w:t>Název: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95" w:rsidRPr="005A6771" w:rsidRDefault="000236D5" w:rsidP="00103795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Obec Dubičné</w:t>
            </w:r>
          </w:p>
          <w:p w:rsidR="000D7984" w:rsidRPr="00590C11" w:rsidRDefault="000D7984" w:rsidP="00103D83">
            <w:pPr>
              <w:snapToGrid w:val="0"/>
              <w:rPr>
                <w:rFonts w:ascii="Arial Narrow" w:hAnsi="Arial Narrow"/>
                <w:iCs/>
              </w:rPr>
            </w:pPr>
          </w:p>
        </w:tc>
      </w:tr>
      <w:tr w:rsidR="00634574" w:rsidRPr="00590C11" w:rsidTr="00196990">
        <w:trPr>
          <w:trHeight w:hRule="exact" w:val="487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  <w:r w:rsidRPr="00590C11">
              <w:rPr>
                <w:rFonts w:ascii="Arial Narrow" w:hAnsi="Arial Narrow"/>
              </w:rPr>
              <w:t>Sídlo: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0236D5" w:rsidP="006345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Dubičné 15, 37371 Rudolfov</w:t>
            </w:r>
          </w:p>
        </w:tc>
      </w:tr>
      <w:tr w:rsidR="00634574" w:rsidRPr="00590C11" w:rsidTr="00196990">
        <w:trPr>
          <w:trHeight w:hRule="exact" w:val="423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  <w:r w:rsidRPr="00590C11">
              <w:rPr>
                <w:rFonts w:ascii="Arial Narrow" w:hAnsi="Arial Narrow"/>
              </w:rPr>
              <w:t>IČ: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103795" w:rsidP="00384672">
            <w:pPr>
              <w:rPr>
                <w:rFonts w:ascii="Arial Narrow" w:hAnsi="Arial Narrow"/>
              </w:rPr>
            </w:pPr>
            <w:r w:rsidRPr="005A6771">
              <w:rPr>
                <w:rFonts w:ascii="Arial Narrow" w:hAnsi="Arial Narrow"/>
              </w:rPr>
              <w:t>0</w:t>
            </w:r>
            <w:r w:rsidR="000236D5">
              <w:rPr>
                <w:rFonts w:ascii="Arial Narrow" w:hAnsi="Arial Narrow"/>
              </w:rPr>
              <w:t>0581275</w:t>
            </w:r>
          </w:p>
        </w:tc>
      </w:tr>
      <w:tr w:rsidR="00634574" w:rsidRPr="00590C11" w:rsidTr="00FC4F0E">
        <w:trPr>
          <w:trHeight w:hRule="exact" w:val="369"/>
        </w:trPr>
        <w:tc>
          <w:tcPr>
            <w:tcW w:w="9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  <w:b/>
              </w:rPr>
            </w:pPr>
            <w:r w:rsidRPr="00590C11">
              <w:rPr>
                <w:rFonts w:ascii="Arial Narrow" w:hAnsi="Arial Narrow"/>
                <w:b/>
              </w:rPr>
              <w:t>1.2. Uchazeč</w:t>
            </w:r>
          </w:p>
        </w:tc>
      </w:tr>
      <w:tr w:rsidR="00634574" w:rsidRPr="00590C11" w:rsidTr="00FC4F0E">
        <w:trPr>
          <w:trHeight w:hRule="exact" w:val="369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  <w:r w:rsidRPr="00590C11">
              <w:rPr>
                <w:rFonts w:ascii="Arial Narrow" w:hAnsi="Arial Narrow"/>
              </w:rPr>
              <w:t>Název</w:t>
            </w:r>
            <w:r w:rsidR="00BE67CB">
              <w:rPr>
                <w:rFonts w:ascii="Arial Narrow" w:hAnsi="Arial Narrow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634574" w:rsidRPr="00590C11" w:rsidTr="00FC4F0E">
        <w:trPr>
          <w:trHeight w:hRule="exact" w:val="369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  <w:r w:rsidRPr="00590C11">
              <w:rPr>
                <w:rFonts w:ascii="Arial Narrow" w:hAnsi="Arial Narrow"/>
              </w:rPr>
              <w:t>Sídlo/místo podnikání: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634574" w:rsidRPr="00590C11" w:rsidTr="00FC4F0E">
        <w:trPr>
          <w:trHeight w:hRule="exact" w:val="369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  <w:r w:rsidRPr="00590C11">
              <w:rPr>
                <w:rFonts w:ascii="Arial Narrow" w:hAnsi="Arial Narrow"/>
              </w:rPr>
              <w:t>IČ: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634574" w:rsidRPr="00590C11" w:rsidTr="00FC4F0E">
        <w:trPr>
          <w:trHeight w:hRule="exact" w:val="369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  <w:r w:rsidRPr="00590C11">
              <w:rPr>
                <w:rFonts w:ascii="Arial Narrow" w:hAnsi="Arial Narrow"/>
              </w:rPr>
              <w:t>DIČ: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634574" w:rsidRPr="00590C11" w:rsidTr="00FC4F0E">
        <w:trPr>
          <w:trHeight w:hRule="exact" w:val="369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BE67CB" w:rsidP="0038467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oprávněná jednat: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634574" w:rsidRPr="00590C11" w:rsidTr="00FC4F0E">
        <w:trPr>
          <w:trHeight w:hRule="exact" w:val="369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  <w:r w:rsidRPr="00590C11">
              <w:rPr>
                <w:rFonts w:ascii="Arial Narrow" w:hAnsi="Arial Narrow"/>
              </w:rPr>
              <w:t>Kontaktní osoba: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634574" w:rsidRPr="00590C11" w:rsidTr="00FC4F0E">
        <w:trPr>
          <w:trHeight w:hRule="exact" w:val="369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634574" w:rsidP="00384672">
            <w:pPr>
              <w:snapToGrid w:val="0"/>
              <w:rPr>
                <w:rFonts w:ascii="Arial Narrow" w:hAnsi="Arial Narrow"/>
              </w:rPr>
            </w:pPr>
            <w:r w:rsidRPr="00590C11">
              <w:rPr>
                <w:rFonts w:ascii="Arial Narrow" w:hAnsi="Arial Narrow"/>
              </w:rPr>
              <w:t>T</w:t>
            </w:r>
            <w:r w:rsidR="00384672" w:rsidRPr="00590C11">
              <w:rPr>
                <w:rFonts w:ascii="Arial Narrow" w:hAnsi="Arial Narrow"/>
              </w:rPr>
              <w:t>e</w:t>
            </w:r>
            <w:r w:rsidRPr="00590C11">
              <w:rPr>
                <w:rFonts w:ascii="Arial Narrow" w:hAnsi="Arial Narrow"/>
              </w:rPr>
              <w:t>l./fax: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BE67CB" w:rsidRPr="00590C11" w:rsidTr="00FC4F0E">
        <w:trPr>
          <w:trHeight w:hRule="exact" w:val="369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67CB" w:rsidRPr="00590C11" w:rsidRDefault="00BE67CB" w:rsidP="0038467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CB" w:rsidRPr="00590C11" w:rsidRDefault="00BE67CB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634574" w:rsidRPr="00590C11" w:rsidTr="00FC4F0E">
        <w:trPr>
          <w:trHeight w:hRule="exact" w:val="397"/>
        </w:trPr>
        <w:tc>
          <w:tcPr>
            <w:tcW w:w="9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90C11">
              <w:rPr>
                <w:rFonts w:ascii="Arial Narrow" w:hAnsi="Arial Narrow"/>
                <w:b/>
              </w:rPr>
              <w:t>2. Formulář nabídkové ceny v CZK „nejvýše přípustné“</w:t>
            </w:r>
          </w:p>
        </w:tc>
      </w:tr>
      <w:tr w:rsidR="00FC4F0E" w:rsidRPr="00590C11" w:rsidTr="00196990">
        <w:trPr>
          <w:trHeight w:val="693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4F0E" w:rsidRDefault="00FC4F0E" w:rsidP="00D55928">
            <w:pPr>
              <w:snapToGrid w:val="0"/>
              <w:rPr>
                <w:rFonts w:ascii="Arial Narrow" w:hAnsi="Arial Narrow"/>
                <w:b/>
              </w:rPr>
            </w:pPr>
          </w:p>
          <w:p w:rsidR="00FC4F0E" w:rsidRPr="00590C11" w:rsidRDefault="00FC4F0E" w:rsidP="00D55928">
            <w:pPr>
              <w:jc w:val="center"/>
              <w:rPr>
                <w:rFonts w:ascii="Arial Narrow" w:hAnsi="Arial Narrow"/>
                <w:b/>
              </w:rPr>
            </w:pPr>
            <w:r w:rsidRPr="00590C11">
              <w:rPr>
                <w:rFonts w:ascii="Arial Narrow" w:hAnsi="Arial Narrow"/>
                <w:b/>
              </w:rPr>
              <w:t xml:space="preserve">Položka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C4F0E" w:rsidRPr="00590C11" w:rsidRDefault="00FC4F0E" w:rsidP="00D55928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Jednotková cena bez DPH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0E" w:rsidRPr="00590C11" w:rsidRDefault="00FC4F0E" w:rsidP="00D55928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Nabídková cena</w:t>
            </w:r>
            <w:r w:rsidRPr="00590C11">
              <w:rPr>
                <w:rFonts w:ascii="Arial Narrow" w:hAnsi="Arial Narrow"/>
                <w:b/>
              </w:rPr>
              <w:t xml:space="preserve"> celkem </w:t>
            </w:r>
            <w:r>
              <w:rPr>
                <w:rFonts w:ascii="Arial Narrow" w:hAnsi="Arial Narrow"/>
                <w:b/>
              </w:rPr>
              <w:t>bez</w:t>
            </w:r>
            <w:r w:rsidRPr="00590C11">
              <w:rPr>
                <w:rFonts w:ascii="Arial Narrow" w:hAnsi="Arial Narrow"/>
                <w:b/>
              </w:rPr>
              <w:t xml:space="preserve"> DPH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0E" w:rsidRPr="00590C11" w:rsidRDefault="00FC4F0E" w:rsidP="00FC4F0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Nabídková cena</w:t>
            </w:r>
            <w:r w:rsidRPr="00590C11">
              <w:rPr>
                <w:rFonts w:ascii="Arial Narrow" w:hAnsi="Arial Narrow"/>
                <w:b/>
              </w:rPr>
              <w:t xml:space="preserve"> celkem </w:t>
            </w:r>
            <w:r w:rsidR="00196990">
              <w:rPr>
                <w:rFonts w:ascii="Arial Narrow" w:hAnsi="Arial Narrow"/>
                <w:b/>
              </w:rPr>
              <w:t>vč.</w:t>
            </w:r>
            <w:r w:rsidRPr="00590C11">
              <w:rPr>
                <w:rFonts w:ascii="Arial Narrow" w:hAnsi="Arial Narrow"/>
                <w:b/>
              </w:rPr>
              <w:t xml:space="preserve"> DPH</w:t>
            </w:r>
          </w:p>
        </w:tc>
      </w:tr>
      <w:tr w:rsidR="00FC4F0E" w:rsidRPr="00590C11" w:rsidTr="00196990"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4F0E" w:rsidRDefault="000236D5" w:rsidP="00BE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8"/>
              </w:rPr>
              <w:t>Kontejner na plast – 10 ks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C4F0E" w:rsidRPr="00FC4F0E" w:rsidRDefault="00FC4F0E" w:rsidP="00FC4F0E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0E" w:rsidRPr="00590C11" w:rsidRDefault="00FC4F0E" w:rsidP="0063457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0E" w:rsidRPr="00590C11" w:rsidRDefault="00FC4F0E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FC4F0E" w:rsidRPr="00590C11" w:rsidTr="00196990"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4F0E" w:rsidRDefault="000236D5" w:rsidP="00FC4F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8"/>
              </w:rPr>
              <w:t>Kontejner na papír – 2 ks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C4F0E" w:rsidRPr="00FC4F0E" w:rsidRDefault="00FC4F0E" w:rsidP="00FC4F0E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0E" w:rsidRPr="00590C11" w:rsidRDefault="00FC4F0E" w:rsidP="0063457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0E" w:rsidRPr="00590C11" w:rsidRDefault="00FC4F0E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103795" w:rsidRPr="00590C11" w:rsidTr="00196990"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3795" w:rsidRPr="00103795" w:rsidRDefault="000236D5" w:rsidP="00FC4F0E">
            <w:p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 w:cs="Arial"/>
              </w:rPr>
              <w:t>Kontejner na sklo – 5 ks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03795" w:rsidRPr="00FC4F0E" w:rsidRDefault="00103795" w:rsidP="00FC4F0E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95" w:rsidRPr="00590C11" w:rsidRDefault="00103795" w:rsidP="0063457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95" w:rsidRPr="00590C11" w:rsidRDefault="00103795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103795" w:rsidRPr="00590C11" w:rsidTr="00196990"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3795" w:rsidRPr="00103795" w:rsidRDefault="00103795" w:rsidP="00FC4F0E">
            <w:pPr>
              <w:rPr>
                <w:rFonts w:ascii="Arial Narrow" w:hAnsi="Arial Narrow"/>
                <w:szCs w:val="28"/>
              </w:rPr>
            </w:pPr>
            <w:r w:rsidRPr="00103795">
              <w:rPr>
                <w:rFonts w:ascii="Arial Narrow" w:hAnsi="Arial Narrow" w:cs="Arial"/>
              </w:rPr>
              <w:t xml:space="preserve">Kontejner </w:t>
            </w:r>
            <w:r w:rsidR="000236D5">
              <w:rPr>
                <w:rFonts w:ascii="Arial Narrow" w:hAnsi="Arial Narrow" w:cs="Arial"/>
              </w:rPr>
              <w:t xml:space="preserve">na objemný odpad o objemu min. </w:t>
            </w:r>
            <w:r w:rsidR="00CC7CB9">
              <w:rPr>
                <w:rFonts w:ascii="Arial Narrow" w:hAnsi="Arial Narrow" w:cs="Arial"/>
              </w:rPr>
              <w:t>11</w:t>
            </w:r>
            <w:r w:rsidR="000236D5">
              <w:rPr>
                <w:rFonts w:ascii="Arial Narrow" w:hAnsi="Arial Narrow" w:cs="Arial"/>
              </w:rPr>
              <w:t xml:space="preserve"> m</w:t>
            </w:r>
            <w:r w:rsidR="000236D5">
              <w:rPr>
                <w:rFonts w:ascii="Arial Narrow" w:hAnsi="Arial Narrow" w:cs="Arial"/>
                <w:vertAlign w:val="superscript"/>
              </w:rPr>
              <w:t>3</w:t>
            </w:r>
            <w:r w:rsidR="000236D5">
              <w:rPr>
                <w:rFonts w:ascii="Arial Narrow" w:hAnsi="Arial Narrow" w:cs="Arial"/>
              </w:rPr>
              <w:t>– 2 ks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03795" w:rsidRPr="00FC4F0E" w:rsidRDefault="00103795" w:rsidP="00FC4F0E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95" w:rsidRPr="00590C11" w:rsidRDefault="00103795" w:rsidP="0063457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95" w:rsidRPr="00590C11" w:rsidRDefault="00103795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0236D5" w:rsidRPr="00590C11" w:rsidTr="00196990"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236D5" w:rsidRPr="00103795" w:rsidRDefault="000236D5" w:rsidP="00FC4F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Kontejner na biologicky rozložitelný odpad o objemu min. 7 m</w:t>
            </w:r>
            <w:r>
              <w:rPr>
                <w:rFonts w:ascii="Arial Narrow" w:hAnsi="Arial Narrow" w:cs="Arial"/>
                <w:vertAlign w:val="superscript"/>
              </w:rPr>
              <w:t>3</w:t>
            </w:r>
            <w:r>
              <w:rPr>
                <w:rFonts w:ascii="Arial Narrow" w:hAnsi="Arial Narrow" w:cs="Arial"/>
              </w:rPr>
              <w:t>– 2 ks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36D5" w:rsidRPr="00FC4F0E" w:rsidRDefault="000236D5" w:rsidP="00FC4F0E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D5" w:rsidRPr="00590C11" w:rsidRDefault="000236D5" w:rsidP="0063457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D5" w:rsidRPr="00590C11" w:rsidRDefault="000236D5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CC7CB9" w:rsidRPr="00590C11" w:rsidTr="00196990"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7CB9" w:rsidRDefault="00CC7CB9" w:rsidP="00FC4F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Drtič větví – 1 ks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C7CB9" w:rsidRPr="00FC4F0E" w:rsidRDefault="00CC7CB9" w:rsidP="00FC4F0E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9" w:rsidRPr="00590C11" w:rsidRDefault="00CC7CB9" w:rsidP="0063457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B9" w:rsidRPr="00590C11" w:rsidRDefault="00CC7CB9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FC4F0E" w:rsidRPr="00FC4F0E" w:rsidTr="00196990"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4F0E" w:rsidRPr="00FC4F0E" w:rsidRDefault="00FC4F0E" w:rsidP="00634574">
            <w:pPr>
              <w:rPr>
                <w:rFonts w:ascii="Arial Narrow" w:hAnsi="Arial Narrow"/>
                <w:b/>
              </w:rPr>
            </w:pPr>
            <w:r w:rsidRPr="00FC4F0E">
              <w:rPr>
                <w:rFonts w:ascii="Arial Narrow" w:hAnsi="Arial Narrow"/>
                <w:b/>
              </w:rPr>
              <w:t>Celkem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C4F0E" w:rsidRPr="00FC4F0E" w:rsidRDefault="00196990" w:rsidP="00FC4F0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0E" w:rsidRPr="00FC4F0E" w:rsidRDefault="00FC4F0E" w:rsidP="00634574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0E" w:rsidRPr="00FC4F0E" w:rsidRDefault="00FC4F0E" w:rsidP="00634574">
            <w:pPr>
              <w:snapToGrid w:val="0"/>
              <w:rPr>
                <w:rFonts w:ascii="Arial Narrow" w:hAnsi="Arial Narrow"/>
                <w:b/>
              </w:rPr>
            </w:pPr>
          </w:p>
        </w:tc>
      </w:tr>
      <w:tr w:rsidR="00634574" w:rsidRPr="00590C11" w:rsidTr="00FC4F0E">
        <w:tc>
          <w:tcPr>
            <w:tcW w:w="9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48" w:rsidRPr="00590C11" w:rsidRDefault="000F0E48" w:rsidP="00B575FA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4574" w:rsidRPr="00590C11" w:rsidRDefault="00634574" w:rsidP="0038467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90C11">
              <w:rPr>
                <w:rFonts w:ascii="Arial Narrow" w:hAnsi="Arial Narrow"/>
                <w:b/>
              </w:rPr>
              <w:t>3. O</w:t>
            </w:r>
            <w:r w:rsidR="00384672" w:rsidRPr="00590C11">
              <w:rPr>
                <w:rFonts w:ascii="Arial Narrow" w:hAnsi="Arial Narrow"/>
                <w:b/>
              </w:rPr>
              <w:t>soba o</w:t>
            </w:r>
            <w:r w:rsidRPr="00590C11">
              <w:rPr>
                <w:rFonts w:ascii="Arial Narrow" w:hAnsi="Arial Narrow"/>
                <w:b/>
              </w:rPr>
              <w:t xml:space="preserve">právněná </w:t>
            </w:r>
            <w:r w:rsidR="00384672" w:rsidRPr="00590C11">
              <w:rPr>
                <w:rFonts w:ascii="Arial Narrow" w:hAnsi="Arial Narrow"/>
                <w:b/>
              </w:rPr>
              <w:t>jednat za</w:t>
            </w:r>
            <w:r w:rsidRPr="00590C11">
              <w:rPr>
                <w:rFonts w:ascii="Arial Narrow" w:hAnsi="Arial Narrow"/>
                <w:b/>
              </w:rPr>
              <w:t xml:space="preserve"> uchazeče</w:t>
            </w:r>
          </w:p>
        </w:tc>
      </w:tr>
      <w:tr w:rsidR="00634574" w:rsidRPr="00590C11" w:rsidTr="00CC7CB9">
        <w:trPr>
          <w:trHeight w:val="99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CC0D6E" w:rsidRPr="00590C11" w:rsidRDefault="00CC0D6E" w:rsidP="00CC0D6E">
            <w:pPr>
              <w:snapToGrid w:val="0"/>
              <w:rPr>
                <w:rFonts w:ascii="Arial Narrow" w:hAnsi="Arial Narrow"/>
                <w:b/>
              </w:rPr>
            </w:pPr>
          </w:p>
          <w:p w:rsidR="00634574" w:rsidRPr="00590C11" w:rsidRDefault="00384672" w:rsidP="00CC0D6E">
            <w:pPr>
              <w:snapToGrid w:val="0"/>
              <w:rPr>
                <w:rFonts w:ascii="Arial Narrow" w:hAnsi="Arial Narrow"/>
                <w:b/>
              </w:rPr>
            </w:pPr>
            <w:r w:rsidRPr="00590C11">
              <w:rPr>
                <w:rFonts w:ascii="Arial Narrow" w:hAnsi="Arial Narrow"/>
                <w:b/>
              </w:rPr>
              <w:t>J</w:t>
            </w:r>
            <w:r w:rsidR="00BC4C96" w:rsidRPr="00590C11">
              <w:rPr>
                <w:rFonts w:ascii="Arial Narrow" w:hAnsi="Arial Narrow"/>
                <w:b/>
              </w:rPr>
              <w:t>méno, příjmení</w:t>
            </w:r>
            <w:r w:rsidR="00CC0D6E" w:rsidRPr="00590C11">
              <w:rPr>
                <w:rFonts w:ascii="Arial Narrow" w:hAnsi="Arial Narrow"/>
                <w:b/>
              </w:rPr>
              <w:t>, podpis</w:t>
            </w:r>
          </w:p>
          <w:p w:rsidR="00384672" w:rsidRPr="00590C11" w:rsidRDefault="00581489" w:rsidP="00CC0D6E">
            <w:pPr>
              <w:snapToGrid w:val="0"/>
              <w:rPr>
                <w:rFonts w:ascii="Arial Narrow" w:hAnsi="Arial Narrow"/>
                <w:b/>
              </w:rPr>
            </w:pPr>
            <w:r w:rsidRPr="00590C11">
              <w:rPr>
                <w:rFonts w:ascii="Arial Narrow" w:hAnsi="Arial Narrow"/>
                <w:b/>
              </w:rPr>
              <w:t>datum</w:t>
            </w:r>
          </w:p>
          <w:p w:rsidR="00384672" w:rsidRPr="00590C11" w:rsidRDefault="00384672" w:rsidP="00CC0D6E">
            <w:pPr>
              <w:snapToGrid w:val="0"/>
              <w:rPr>
                <w:rFonts w:ascii="Arial Narrow" w:hAnsi="Arial Narrow"/>
                <w:b/>
              </w:rPr>
            </w:pPr>
          </w:p>
          <w:p w:rsidR="00384672" w:rsidRPr="00590C11" w:rsidRDefault="00384672" w:rsidP="00CC0D6E">
            <w:pPr>
              <w:snapToGrid w:val="0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65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rPr>
                <w:rFonts w:ascii="Arial Narrow" w:hAnsi="Arial Narrow"/>
              </w:rPr>
            </w:pPr>
          </w:p>
        </w:tc>
      </w:tr>
    </w:tbl>
    <w:p w:rsidR="00634574" w:rsidRPr="000D7984" w:rsidRDefault="00634574">
      <w:pPr>
        <w:rPr>
          <w:rFonts w:ascii="Arial Narrow" w:hAnsi="Arial Narrow"/>
          <w:sz w:val="22"/>
          <w:szCs w:val="22"/>
        </w:rPr>
      </w:pPr>
    </w:p>
    <w:sectPr w:rsidR="00634574" w:rsidRPr="000D7984" w:rsidSect="00A85C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E68" w:rsidRDefault="008A6E68">
      <w:r>
        <w:separator/>
      </w:r>
    </w:p>
  </w:endnote>
  <w:endnote w:type="continuationSeparator" w:id="0">
    <w:p w:rsidR="008A6E68" w:rsidRDefault="008A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5o00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E68" w:rsidRDefault="008A6E68">
      <w:r>
        <w:separator/>
      </w:r>
    </w:p>
  </w:footnote>
  <w:footnote w:type="continuationSeparator" w:id="0">
    <w:p w:rsidR="008A6E68" w:rsidRDefault="008A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E48" w:rsidRDefault="000F0E48">
    <w:pPr>
      <w:pStyle w:val="Zhlav"/>
    </w:pPr>
  </w:p>
  <w:p w:rsidR="009B7A04" w:rsidRPr="009B7A04" w:rsidRDefault="000F0E48">
    <w:pPr>
      <w:pStyle w:val="Zhlav"/>
    </w:pPr>
    <w:r>
      <w:tab/>
    </w:r>
    <w:r>
      <w:tab/>
    </w:r>
    <w:r w:rsidR="002B215B">
      <w:rPr>
        <w:rFonts w:ascii="Arial Narrow" w:hAnsi="Arial Narrow"/>
      </w:rPr>
      <w:t xml:space="preserve">Příloha č. </w:t>
    </w:r>
    <w:r w:rsidR="00196990">
      <w:rPr>
        <w:rFonts w:ascii="Arial Narrow" w:hAnsi="Arial Narrow"/>
      </w:rPr>
      <w:t xml:space="preserve">2 </w:t>
    </w:r>
    <w:r w:rsidR="00051F30">
      <w:rPr>
        <w:rFonts w:ascii="Arial Narrow" w:hAnsi="Arial Narrow"/>
      </w:rPr>
      <w:t>Krycí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574"/>
    <w:rsid w:val="00013DA8"/>
    <w:rsid w:val="00014030"/>
    <w:rsid w:val="000236D5"/>
    <w:rsid w:val="000339C4"/>
    <w:rsid w:val="00041A63"/>
    <w:rsid w:val="00051F30"/>
    <w:rsid w:val="000A0C00"/>
    <w:rsid w:val="000D7984"/>
    <w:rsid w:val="000F0E48"/>
    <w:rsid w:val="00103795"/>
    <w:rsid w:val="00103D83"/>
    <w:rsid w:val="00121B7E"/>
    <w:rsid w:val="00146AE2"/>
    <w:rsid w:val="00190FDB"/>
    <w:rsid w:val="00196990"/>
    <w:rsid w:val="001A4816"/>
    <w:rsid w:val="001E3F6F"/>
    <w:rsid w:val="002072DE"/>
    <w:rsid w:val="00247462"/>
    <w:rsid w:val="002B215B"/>
    <w:rsid w:val="002F4216"/>
    <w:rsid w:val="0030282D"/>
    <w:rsid w:val="00320477"/>
    <w:rsid w:val="003731AC"/>
    <w:rsid w:val="00384672"/>
    <w:rsid w:val="003E3A36"/>
    <w:rsid w:val="0042051F"/>
    <w:rsid w:val="00435EEB"/>
    <w:rsid w:val="00556833"/>
    <w:rsid w:val="0057752E"/>
    <w:rsid w:val="00581489"/>
    <w:rsid w:val="00590C11"/>
    <w:rsid w:val="005948ED"/>
    <w:rsid w:val="005B123B"/>
    <w:rsid w:val="005F15B5"/>
    <w:rsid w:val="005F7DB5"/>
    <w:rsid w:val="00634574"/>
    <w:rsid w:val="00637D55"/>
    <w:rsid w:val="00644779"/>
    <w:rsid w:val="00645239"/>
    <w:rsid w:val="006D737D"/>
    <w:rsid w:val="00700126"/>
    <w:rsid w:val="00710EF0"/>
    <w:rsid w:val="0074429C"/>
    <w:rsid w:val="00774E38"/>
    <w:rsid w:val="007B5B3C"/>
    <w:rsid w:val="007F01B9"/>
    <w:rsid w:val="007F0279"/>
    <w:rsid w:val="00832AA2"/>
    <w:rsid w:val="008871F2"/>
    <w:rsid w:val="008A6E68"/>
    <w:rsid w:val="008C4A4B"/>
    <w:rsid w:val="008D104A"/>
    <w:rsid w:val="009420C3"/>
    <w:rsid w:val="0097364F"/>
    <w:rsid w:val="00983DC3"/>
    <w:rsid w:val="009A4650"/>
    <w:rsid w:val="009B7A04"/>
    <w:rsid w:val="00A05D00"/>
    <w:rsid w:val="00A85C80"/>
    <w:rsid w:val="00AA27BC"/>
    <w:rsid w:val="00AB1FD5"/>
    <w:rsid w:val="00AD28A2"/>
    <w:rsid w:val="00B30471"/>
    <w:rsid w:val="00B575FA"/>
    <w:rsid w:val="00B6661F"/>
    <w:rsid w:val="00BC2FDF"/>
    <w:rsid w:val="00BC4C96"/>
    <w:rsid w:val="00BC74F3"/>
    <w:rsid w:val="00BE67CB"/>
    <w:rsid w:val="00C43301"/>
    <w:rsid w:val="00C66055"/>
    <w:rsid w:val="00CB0CFB"/>
    <w:rsid w:val="00CB3458"/>
    <w:rsid w:val="00CC0D6E"/>
    <w:rsid w:val="00CC7CB9"/>
    <w:rsid w:val="00CE3C8A"/>
    <w:rsid w:val="00CF788C"/>
    <w:rsid w:val="00D04F07"/>
    <w:rsid w:val="00D17FEE"/>
    <w:rsid w:val="00D22F3F"/>
    <w:rsid w:val="00D34712"/>
    <w:rsid w:val="00D46A7E"/>
    <w:rsid w:val="00D4786E"/>
    <w:rsid w:val="00D51AE5"/>
    <w:rsid w:val="00D55928"/>
    <w:rsid w:val="00D87844"/>
    <w:rsid w:val="00DB43DC"/>
    <w:rsid w:val="00DC163C"/>
    <w:rsid w:val="00DC5217"/>
    <w:rsid w:val="00DC6444"/>
    <w:rsid w:val="00DF1530"/>
    <w:rsid w:val="00E65F8E"/>
    <w:rsid w:val="00E70DE8"/>
    <w:rsid w:val="00ED3E02"/>
    <w:rsid w:val="00F034FF"/>
    <w:rsid w:val="00F2403B"/>
    <w:rsid w:val="00F26C08"/>
    <w:rsid w:val="00F43EE0"/>
    <w:rsid w:val="00F665C6"/>
    <w:rsid w:val="00F96A2D"/>
    <w:rsid w:val="00FA0C34"/>
    <w:rsid w:val="00FA4D3F"/>
    <w:rsid w:val="00FA5BC8"/>
    <w:rsid w:val="00FC4F0E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78E95"/>
  <w15:docId w15:val="{5A8D9A84-5F25-1D46-80D1-2888CCB7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34574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34574"/>
    <w:rPr>
      <w:color w:val="0000FF"/>
      <w:u w:val="single"/>
    </w:rPr>
  </w:style>
  <w:style w:type="paragraph" w:customStyle="1" w:styleId="Char">
    <w:name w:val="Char"/>
    <w:basedOn w:val="Normln"/>
    <w:rsid w:val="00CB0CFB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rsid w:val="009B7A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A04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F034FF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character" w:styleId="Siln">
    <w:name w:val="Strong"/>
    <w:uiPriority w:val="22"/>
    <w:qFormat/>
    <w:rsid w:val="00DB43DC"/>
    <w:rPr>
      <w:b/>
      <w:bCs/>
    </w:rPr>
  </w:style>
  <w:style w:type="paragraph" w:styleId="Textbubliny">
    <w:name w:val="Balloon Text"/>
    <w:basedOn w:val="Normln"/>
    <w:link w:val="TextbublinyChar"/>
    <w:rsid w:val="00051F3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51F3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MAS Střední Haná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BM asistent</dc:creator>
  <cp:lastModifiedBy>Humlerová Veronika Ing. Ph.D.</cp:lastModifiedBy>
  <cp:revision>5</cp:revision>
  <cp:lastPrinted>2019-02-25T16:53:00Z</cp:lastPrinted>
  <dcterms:created xsi:type="dcterms:W3CDTF">2017-06-26T07:31:00Z</dcterms:created>
  <dcterms:modified xsi:type="dcterms:W3CDTF">2019-02-27T16:14:00Z</dcterms:modified>
</cp:coreProperties>
</file>