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C16DE" w14:textId="77777777" w:rsidR="00A32B83" w:rsidRDefault="00A32B83" w:rsidP="003F05D0">
      <w:pPr>
        <w:pStyle w:val="Nadpis1"/>
        <w:spacing w:before="0"/>
        <w:rPr>
          <w:color w:val="auto"/>
          <w:sz w:val="32"/>
          <w:szCs w:val="32"/>
        </w:rPr>
      </w:pPr>
    </w:p>
    <w:p w14:paraId="76FFBB7F" w14:textId="6273986C" w:rsidR="00E87292" w:rsidRPr="009E71B0" w:rsidRDefault="009E71B0" w:rsidP="003F05D0">
      <w:pPr>
        <w:pStyle w:val="Nadpis1"/>
        <w:spacing w:before="0"/>
        <w:rPr>
          <w:color w:val="auto"/>
          <w:sz w:val="32"/>
          <w:szCs w:val="32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5D0">
        <w:rPr>
          <w:color w:val="auto"/>
          <w:sz w:val="32"/>
          <w:szCs w:val="32"/>
        </w:rPr>
        <w:t xml:space="preserve">      </w:t>
      </w:r>
      <w:bookmarkStart w:id="0" w:name="_GoBack"/>
      <w:bookmarkEnd w:id="0"/>
      <w:r w:rsidR="003F05D0">
        <w:rPr>
          <w:color w:val="auto"/>
          <w:sz w:val="32"/>
          <w:szCs w:val="32"/>
        </w:rPr>
        <w:t xml:space="preserve"> </w:t>
      </w:r>
      <w:r w:rsidR="00E87292"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="00E87292" w:rsidRPr="009E71B0">
        <w:rPr>
          <w:color w:val="auto"/>
          <w:sz w:val="32"/>
          <w:szCs w:val="32"/>
        </w:rPr>
        <w:t>astupitelstva obce Dubičné</w:t>
      </w:r>
    </w:p>
    <w:p w14:paraId="4BC8FC6F" w14:textId="7B7456B7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9E71B0" w:rsidRPr="009E71B0">
        <w:rPr>
          <w:color w:val="auto"/>
          <w:sz w:val="32"/>
          <w:szCs w:val="32"/>
        </w:rPr>
        <w:t>1</w:t>
      </w:r>
      <w:r w:rsidR="002D69AA">
        <w:rPr>
          <w:color w:val="auto"/>
          <w:sz w:val="32"/>
          <w:szCs w:val="32"/>
        </w:rPr>
        <w:t>6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2D69AA">
        <w:rPr>
          <w:color w:val="auto"/>
          <w:sz w:val="32"/>
          <w:szCs w:val="32"/>
        </w:rPr>
        <w:t>6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D2163D">
        <w:rPr>
          <w:color w:val="auto"/>
          <w:sz w:val="32"/>
          <w:szCs w:val="32"/>
        </w:rPr>
        <w:t>5</w:t>
      </w:r>
      <w:r w:rsidRPr="009E71B0">
        <w:rPr>
          <w:color w:val="auto"/>
          <w:sz w:val="32"/>
          <w:szCs w:val="32"/>
        </w:rPr>
        <w:t xml:space="preserve"> </w:t>
      </w:r>
    </w:p>
    <w:p w14:paraId="04A709C7" w14:textId="5449D15F" w:rsidR="00F1187E" w:rsidRDefault="00E87292" w:rsidP="00F118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</w:t>
      </w:r>
      <w:r w:rsidR="002D69AA" w:rsidRPr="002D69AA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>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F1187E">
        <w:rPr>
          <w:rFonts w:ascii="Times New Roman" w:hAnsi="Times New Roman" w:cs="Times New Roman"/>
          <w:sz w:val="24"/>
        </w:rPr>
        <w:t>,</w:t>
      </w:r>
      <w:r w:rsidR="00F1187E" w:rsidRPr="00F1187E">
        <w:rPr>
          <w:rFonts w:ascii="Times New Roman" w:hAnsi="Times New Roman" w:cs="Times New Roman"/>
          <w:sz w:val="24"/>
        </w:rPr>
        <w:t xml:space="preserve"> </w:t>
      </w:r>
      <w:r w:rsidR="00F1187E">
        <w:rPr>
          <w:rFonts w:ascii="Times New Roman" w:hAnsi="Times New Roman" w:cs="Times New Roman"/>
          <w:sz w:val="24"/>
        </w:rPr>
        <w:t>Radek Bednář</w:t>
      </w:r>
    </w:p>
    <w:p w14:paraId="3151D9D4" w14:textId="176BC37A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 xml:space="preserve">Ing. Harazim 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5E2566E3" w14:textId="77777777" w:rsidR="002D69AA" w:rsidRPr="002523DE" w:rsidRDefault="002D69AA" w:rsidP="002D6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5BE8F66B" w14:textId="77777777" w:rsidR="002D69AA" w:rsidRPr="00F339C0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3424C8D" w14:textId="77777777" w:rsidR="002D69AA" w:rsidRPr="00F339C0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717F835A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43DF147F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Stav investičních akcí obce (hasičárna, chodníky VD a MD, VO Samoty, rekonstrukce místní komunikace do Rudolfova,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222F44" w14:textId="77777777" w:rsidR="002D69AA" w:rsidRPr="00843691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nákupu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žebříku výstupo</w:t>
      </w:r>
      <w:r>
        <w:rPr>
          <w:rFonts w:ascii="Times New Roman" w:eastAsia="Times New Roman" w:hAnsi="Times New Roman" w:cs="Times New Roman"/>
          <w:sz w:val="24"/>
          <w:szCs w:val="24"/>
        </w:rPr>
        <w:t>vého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se zádovou ochranou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vč. příslušenství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>, pozinkovaná ocel, délka cca 11,2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sušící věže nové hasičárny-cena 72 618 Kč bez DPH</w:t>
      </w:r>
    </w:p>
    <w:p w14:paraId="1A7C2975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Veřejné výběrové řízení zhotovitele akce-Chodníky Dubičné (zajištuje Ing. Pumper za 28 000 Kč)</w:t>
      </w:r>
    </w:p>
    <w:p w14:paraId="284F3A9B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dotaci na chodník na Malém Dubičném (zajišťuje firma TNT Consulting za 28 000 Kč bez DPH)</w:t>
      </w:r>
    </w:p>
    <w:p w14:paraId="028822A1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smlouvy č. SDO/OEZI/1012/25 o poskytnutí dotace z Programu obnovy venkova Jihočeského kraje 2025 </w:t>
      </w:r>
    </w:p>
    <w:p w14:paraId="3BA5378E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 přeložky vodovodního potrubí Samoty na p.č. 233/17, 233/18, 233/19, 233/20</w:t>
      </w:r>
    </w:p>
    <w:p w14:paraId="4C511DDA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Nákup nových kontejnerů na dřevoodpad-11 m3 ( nová povinnost) a textil (nabídka od fy Pedersen za 20 940 Kč a 500 Kč za svoz 1 x za 3 měsíce)</w:t>
      </w:r>
    </w:p>
    <w:p w14:paraId="5EF307D0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Umístění nové tlakové vodovodní stanice v místní části Samoty </w:t>
      </w:r>
    </w:p>
    <w:p w14:paraId="2C7FABAD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Úspěšný převod parcel 176/1 (1258 m2) a 173/2 (539 m2) na Dlouhém Vrchu na naši obec od Úřadu pro zastupování státu ve věcech majetkových. </w:t>
      </w:r>
    </w:p>
    <w:p w14:paraId="38E9E204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Závěrečný účet Obce Dubičné za rok 2024</w:t>
      </w:r>
    </w:p>
    <w:p w14:paraId="7F9088F1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Účetní závěrka Obce Dubičné za rok 2024</w:t>
      </w:r>
    </w:p>
    <w:p w14:paraId="66E28F6B" w14:textId="77777777" w:rsidR="002D69AA" w:rsidRPr="00F339C0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dodavatele oken pro projekt financovaný z POV 2025-Modernizace obecního bytu.</w:t>
      </w:r>
    </w:p>
    <w:p w14:paraId="1CA4DE1B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54A170D2" w14:textId="77777777" w:rsidR="00F1187E" w:rsidRDefault="00F1187E" w:rsidP="009226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3784E" w14:textId="36C592E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79749B" w14:textId="7FCE458C" w:rsidR="002804E7" w:rsidRPr="002804E7" w:rsidRDefault="009E71B0" w:rsidP="002804E7">
      <w:pPr>
        <w:pStyle w:val="Odstavecseseznamem"/>
        <w:numPr>
          <w:ilvl w:val="3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Ověřovateli zápisu byli zvoleni</w:t>
      </w:r>
      <w:r w:rsidR="00F1187E" w:rsidRPr="002804E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968"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Bohumír </w:t>
      </w:r>
      <w:r w:rsidR="00C34968">
        <w:rPr>
          <w:rFonts w:ascii="Times New Roman" w:eastAsia="Times New Roman" w:hAnsi="Times New Roman" w:cs="Times New Roman"/>
          <w:sz w:val="24"/>
          <w:szCs w:val="24"/>
        </w:rPr>
        <w:t>Zavadil a Radek Bednář</w:t>
      </w:r>
    </w:p>
    <w:p w14:paraId="0F3BCBE5" w14:textId="4A3241E1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byla provedena</w:t>
      </w:r>
    </w:p>
    <w:p w14:paraId="0409C0E6" w14:textId="16958B13" w:rsidR="009E71B0" w:rsidRPr="002804E7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4D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žádné nebyly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D348A" w14:textId="6DA1BA97" w:rsidR="002D69AA" w:rsidRDefault="002D69AA" w:rsidP="006D360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9AA">
        <w:rPr>
          <w:rFonts w:ascii="Times New Roman" w:eastAsia="Times New Roman" w:hAnsi="Times New Roman" w:cs="Times New Roman"/>
          <w:sz w:val="24"/>
          <w:szCs w:val="24"/>
        </w:rPr>
        <w:t>Starosta obce informoval zastupitelstvo o stavu investičních akcí obce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5E0913" w14:textId="32CF82AD" w:rsidR="004D3773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asičárna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>-zpoždění a nedostatečná kvalita klempířských prací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2F92BE" w14:textId="2C8A02F9" w:rsidR="004D3773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hodníky VD a MD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7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>pracuj</w:t>
      </w:r>
      <w:r>
        <w:rPr>
          <w:rFonts w:ascii="Times New Roman" w:eastAsia="Times New Roman" w:hAnsi="Times New Roman" w:cs="Times New Roman"/>
          <w:sz w:val="24"/>
          <w:szCs w:val="24"/>
        </w:rPr>
        <w:t>eme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 xml:space="preserve">  na žádosti o dotaci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SFDI</w:t>
      </w:r>
    </w:p>
    <w:p w14:paraId="3391F234" w14:textId="68FED098" w:rsidR="004D3773" w:rsidRPr="004D3773" w:rsidRDefault="004D3773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773">
        <w:rPr>
          <w:rFonts w:ascii="Times New Roman" w:eastAsia="Times New Roman" w:hAnsi="Times New Roman" w:cs="Times New Roman"/>
          <w:sz w:val="24"/>
          <w:szCs w:val="24"/>
        </w:rPr>
        <w:t>VO Samoty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4EDB">
        <w:rPr>
          <w:rFonts w:ascii="Times New Roman" w:eastAsia="Times New Roman" w:hAnsi="Times New Roman" w:cs="Times New Roman"/>
          <w:sz w:val="24"/>
          <w:szCs w:val="24"/>
        </w:rPr>
        <w:t xml:space="preserve">navrhujeme 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>provede</w:t>
      </w:r>
      <w:r w:rsidR="002E4EDB">
        <w:rPr>
          <w:rFonts w:ascii="Times New Roman" w:eastAsia="Times New Roman" w:hAnsi="Times New Roman" w:cs="Times New Roman"/>
          <w:sz w:val="24"/>
          <w:szCs w:val="24"/>
        </w:rPr>
        <w:t>ní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 xml:space="preserve"> svépomocí</w:t>
      </w:r>
      <w:r w:rsidRPr="004D377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A2DD10A" w14:textId="3171FB55" w:rsidR="004D3773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ekonstrukce místní komunikace do Rudolfova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-projekt změníme 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z „rekonstrukce“ </w:t>
      </w:r>
      <w:r>
        <w:rPr>
          <w:rFonts w:ascii="Times New Roman" w:eastAsia="Times New Roman" w:hAnsi="Times New Roman" w:cs="Times New Roman"/>
          <w:sz w:val="24"/>
          <w:szCs w:val="24"/>
        </w:rPr>
        <w:t>na „opravu“</w:t>
      </w:r>
    </w:p>
    <w:p w14:paraId="25A34D61" w14:textId="3C0E2C2C" w:rsid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>
        <w:rPr>
          <w:rFonts w:ascii="Times New Roman" w:eastAsia="Times New Roman" w:hAnsi="Times New Roman" w:cs="Times New Roman"/>
          <w:sz w:val="24"/>
          <w:szCs w:val="24"/>
        </w:rPr>
        <w:t>-probíhá</w:t>
      </w:r>
    </w:p>
    <w:p w14:paraId="611F1B0F" w14:textId="73AB991A" w:rsidR="00167FC8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Přeložka vodovodu na  p.č. 233/17, 233/18, 233/19, 233/20- 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 xml:space="preserve">uvažujeme o </w:t>
      </w:r>
      <w:r>
        <w:rPr>
          <w:rFonts w:ascii="Times New Roman" w:eastAsia="Times New Roman" w:hAnsi="Times New Roman" w:cs="Times New Roman"/>
          <w:sz w:val="24"/>
          <w:szCs w:val="24"/>
        </w:rPr>
        <w:t>provede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svépomocí</w:t>
      </w:r>
    </w:p>
    <w:p w14:paraId="43BEFEEC" w14:textId="1B6C9275" w:rsidR="00167FC8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Nová vodovodní tlaková stanice- 4 varianty umístění</w:t>
      </w:r>
    </w:p>
    <w:p w14:paraId="330E2F3C" w14:textId="46A4BB9F" w:rsidR="002D69AA" w:rsidRPr="00843691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nákup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žebříku výstupo</w:t>
      </w:r>
      <w:r>
        <w:rPr>
          <w:rFonts w:ascii="Times New Roman" w:eastAsia="Times New Roman" w:hAnsi="Times New Roman" w:cs="Times New Roman"/>
          <w:sz w:val="24"/>
          <w:szCs w:val="24"/>
        </w:rPr>
        <w:t>vého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se zádovou ochranou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vč. příslušenství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>, pozinkovaná ocel, délka cca 11,2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sušící věže nové hasičárny-cena 72 618 Kč bez DPH.</w:t>
      </w:r>
    </w:p>
    <w:p w14:paraId="6407BF22" w14:textId="4235C6F6" w:rsidR="007E472F" w:rsidRDefault="007E472F" w:rsidP="002D69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9AA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6357C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2D69AA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05C977C1" w14:textId="77777777" w:rsidR="002D69AA" w:rsidRPr="002D69AA" w:rsidRDefault="002D69AA" w:rsidP="002D69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B3896" w14:textId="6BCC1867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 zasedání Z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proběhlo vyhodnocení výběrového řízení 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Veřejné výběrové řízení zhotovitele akce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Chodníky Dubičné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(zajištoval Ing. Pumper)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>- viz zápis ze zasedání výběrové komise.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 Vítězem se stala firma </w:t>
      </w:r>
      <w:r w:rsidR="00DE4DD0" w:rsidRPr="00DE4DD0">
        <w:rPr>
          <w:rFonts w:ascii="Times New Roman" w:eastAsia="Times New Roman" w:hAnsi="Times New Roman" w:cs="Times New Roman"/>
          <w:b/>
          <w:bCs/>
          <w:sz w:val="24"/>
          <w:szCs w:val="24"/>
        </w:rPr>
        <w:t>SaM silnice a mosty a.s.</w:t>
      </w:r>
    </w:p>
    <w:p w14:paraId="507877B0" w14:textId="77777777" w:rsidR="00750494" w:rsidRPr="00750494" w:rsidRDefault="00750494" w:rsidP="007504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56F71A1" w14:textId="60E6ABB2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dotaci na chodník na Malém Dubičném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>, kterou zpracuje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firma TNT Consulting za 28 000 Kč bez DPH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 xml:space="preserve"> bude podána do 2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.6.2025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>. Podání žádosti zajistí starosta obce.</w:t>
      </w:r>
    </w:p>
    <w:p w14:paraId="30C419D0" w14:textId="77777777" w:rsidR="00750494" w:rsidRPr="00750494" w:rsidRDefault="00750494" w:rsidP="007504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F66CFF5" w14:textId="461DB72C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č. SDO/OEZI/1012/25 o poskytnutí dotace z Programu obnovy venkova Jihočeského kraje 2025 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DE933" w14:textId="77777777" w:rsidR="00FB3BA5" w:rsidRPr="00FB3BA5" w:rsidRDefault="00FB3BA5" w:rsidP="00FB3BA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BA5">
        <w:rPr>
          <w:rFonts w:ascii="Times New Roman" w:eastAsia="Times New Roman" w:hAnsi="Times New Roman" w:cs="Times New Roman"/>
          <w:b/>
          <w:sz w:val="24"/>
          <w:szCs w:val="24"/>
        </w:rPr>
        <w:t>Usnesení č. 13/2025 schváleno všemi přítomnými zastupiteli (6).</w:t>
      </w:r>
    </w:p>
    <w:p w14:paraId="64CA1915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44B2C2" w14:textId="61756CAE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realizaci p</w:t>
      </w:r>
      <w:r>
        <w:rPr>
          <w:rFonts w:ascii="Times New Roman" w:eastAsia="Times New Roman" w:hAnsi="Times New Roman" w:cs="Times New Roman"/>
          <w:sz w:val="24"/>
          <w:szCs w:val="24"/>
        </w:rPr>
        <w:t>rojekt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přeložky vodovodního potrubí Samoty na p.č. 233/17, 233/18, 233/19, 233/20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 xml:space="preserve"> pro velkou finanční náročnost.</w:t>
      </w:r>
    </w:p>
    <w:p w14:paraId="6F27061A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DB9C7C" w14:textId="2B363D39" w:rsidR="006357C2" w:rsidRDefault="002D69AA" w:rsidP="009776F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776F4" w:rsidRPr="009776F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>ákup nov</w:t>
      </w:r>
      <w:r w:rsidR="009776F4" w:rsidRPr="009776F4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kontejner</w:t>
      </w:r>
      <w:r w:rsidR="009776F4" w:rsidRPr="009776F4">
        <w:rPr>
          <w:rFonts w:ascii="Times New Roman" w:eastAsia="Times New Roman" w:hAnsi="Times New Roman" w:cs="Times New Roman"/>
          <w:sz w:val="24"/>
          <w:szCs w:val="24"/>
        </w:rPr>
        <w:t>u na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textil (nabídka od fy Pedersen za 20 940 Kč a 500 Kč za svoz 1 x za 3 měsíce)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 xml:space="preserve"> a pověřilo starostu uzavřením smlouvy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E04351" w14:textId="5097EB0C" w:rsidR="009776F4" w:rsidRDefault="009776F4" w:rsidP="009776F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750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3B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472205A3" w14:textId="77777777" w:rsidR="00FB3BA5" w:rsidRPr="009776F4" w:rsidRDefault="00FB3BA5" w:rsidP="009776F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A7A65" w14:textId="55BFCAF6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projednalo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místění nové tlakové vodovodní stanice v místní části Samoty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>. Bez rozhodnutí.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21068B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9966097" w14:textId="79B2923A" w:rsidR="002D69AA" w:rsidRDefault="009776F4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>
        <w:rPr>
          <w:rFonts w:ascii="Times New Roman" w:eastAsia="Times New Roman" w:hAnsi="Times New Roman" w:cs="Times New Roman"/>
          <w:sz w:val="24"/>
          <w:szCs w:val="24"/>
        </w:rPr>
        <w:t>bylo informováno o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bezúplatném 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převod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 xml:space="preserve"> parcel 176/1 (1258 m2) a 173/2 (539 m2) na Dlouhém Vrchu na naši obec od Úřadu pro zastupování státu ve věcech majetkových. </w:t>
      </w:r>
      <w:r w:rsidR="002E4EDB">
        <w:rPr>
          <w:rFonts w:ascii="Times New Roman" w:eastAsia="Times New Roman" w:hAnsi="Times New Roman" w:cs="Times New Roman"/>
          <w:sz w:val="24"/>
          <w:szCs w:val="24"/>
        </w:rPr>
        <w:t>Účetní zařadí nemovitosti do majetku.</w:t>
      </w:r>
    </w:p>
    <w:p w14:paraId="560989AA" w14:textId="77777777" w:rsidR="00733B61" w:rsidRPr="00733B61" w:rsidRDefault="00733B61" w:rsidP="00733B61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5FCAC4FA" w14:textId="4C848B4C" w:rsidR="003847C4" w:rsidRPr="00902AA4" w:rsidRDefault="003847C4" w:rsidP="003847C4">
      <w:pPr>
        <w:pStyle w:val="Odstavecseseznamem"/>
        <w:numPr>
          <w:ilvl w:val="0"/>
          <w:numId w:val="3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C26A28">
        <w:rPr>
          <w:rFonts w:ascii="Times New Roman" w:eastAsia="Times New Roman" w:hAnsi="Times New Roman" w:cs="Times New Roman"/>
          <w:sz w:val="24"/>
          <w:szCs w:val="24"/>
        </w:rPr>
        <w:t>Zastupitelstvo obce Dubičné v souladu se zákonem č. 250/2000 Sb., o rozpočtových pravidlech územních rozpočtů a zákonem č. 128/2000 Sb., o obcích projednalo a jednohlasně schválilo Závěrečný účet obce Dubičné za rok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včetně zprávy o výsledku přezkoumání hospodaření za rok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souhlasí s celoročním hospodařením obce za rok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to bez výhrad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15366D" w14:textId="2E880741" w:rsidR="009776F4" w:rsidRPr="009776F4" w:rsidRDefault="009776F4" w:rsidP="009776F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750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3BA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256E6587" w14:textId="46E4BA7B" w:rsidR="009776F4" w:rsidRDefault="009776F4" w:rsidP="00FB3BA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účetní závěrk</w:t>
      </w:r>
      <w:r w:rsidR="00AB52CC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Obce Dubičné za rok 2024</w:t>
      </w:r>
    </w:p>
    <w:p w14:paraId="112F1C5E" w14:textId="7AB89931" w:rsidR="009776F4" w:rsidRDefault="009776F4" w:rsidP="009776F4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750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3BA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663DEB3E" w14:textId="36B7FCED" w:rsidR="00750494" w:rsidRPr="00A92712" w:rsidRDefault="009776F4" w:rsidP="00A9271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A92712">
        <w:rPr>
          <w:rFonts w:ascii="Times New Roman" w:eastAsia="Times New Roman" w:hAnsi="Times New Roman" w:cs="Times New Roman"/>
          <w:sz w:val="24"/>
          <w:szCs w:val="24"/>
        </w:rPr>
        <w:t>zatím ne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dodavatele oken pro projekt financovaný z POV 2025-</w:t>
      </w:r>
      <w:r w:rsidR="00750494">
        <w:rPr>
          <w:rFonts w:ascii="Times New Roman" w:eastAsia="Times New Roman" w:hAnsi="Times New Roman" w:cs="Times New Roman"/>
          <w:sz w:val="24"/>
          <w:szCs w:val="24"/>
        </w:rPr>
        <w:t>m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odernizace obecního bytu.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1BB9879" w14:textId="24092EEB" w:rsidR="002E4EDB" w:rsidRDefault="00750494" w:rsidP="002B0D9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EDB">
        <w:rPr>
          <w:rFonts w:ascii="Times New Roman" w:eastAsia="Times New Roman" w:hAnsi="Times New Roman" w:cs="Times New Roman"/>
          <w:sz w:val="24"/>
          <w:szCs w:val="24"/>
        </w:rPr>
        <w:t xml:space="preserve">Starosta obce informoval zastupitelstvo o návrhu nového </w:t>
      </w:r>
      <w:r w:rsidR="002E4EDB" w:rsidRPr="002E4EDB">
        <w:rPr>
          <w:rFonts w:ascii="Times New Roman" w:eastAsia="Times New Roman" w:hAnsi="Times New Roman" w:cs="Times New Roman"/>
          <w:sz w:val="24"/>
          <w:szCs w:val="24"/>
        </w:rPr>
        <w:t xml:space="preserve">autobusového </w:t>
      </w:r>
      <w:r w:rsidRPr="002E4EDB">
        <w:rPr>
          <w:rFonts w:ascii="Times New Roman" w:eastAsia="Times New Roman" w:hAnsi="Times New Roman" w:cs="Times New Roman"/>
          <w:sz w:val="24"/>
          <w:szCs w:val="24"/>
        </w:rPr>
        <w:t>j</w:t>
      </w:r>
      <w:r w:rsidR="002E4EDB" w:rsidRPr="002E4EDB">
        <w:rPr>
          <w:rFonts w:ascii="Times New Roman" w:eastAsia="Times New Roman" w:hAnsi="Times New Roman" w:cs="Times New Roman"/>
          <w:sz w:val="24"/>
          <w:szCs w:val="24"/>
        </w:rPr>
        <w:t>ízdního řádu.</w:t>
      </w:r>
    </w:p>
    <w:p w14:paraId="4213745D" w14:textId="77777777" w:rsidR="00A92712" w:rsidRPr="00A92712" w:rsidRDefault="00A92712" w:rsidP="00A927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93DBCE" w14:textId="499B459B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750494">
        <w:rPr>
          <w:rFonts w:ascii="Times New Roman" w:eastAsia="Times New Roman" w:hAnsi="Times New Roman" w:cs="Times New Roman"/>
          <w:sz w:val="24"/>
          <w:szCs w:val="24"/>
        </w:rPr>
        <w:t>Jan Pouzar zajistí informativní ocenění traktorů k prodeji a zastupitelstvo obce na příštím zasedání projedná způsob prodeje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24373A20" w14:textId="77777777" w:rsidR="00750494" w:rsidRDefault="00750494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Bohumír Zavadil</w:t>
      </w:r>
    </w:p>
    <w:p w14:paraId="361D41CD" w14:textId="6EBF7C1A" w:rsidR="00F70956" w:rsidRPr="00B81142" w:rsidRDefault="00750494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Radek Bednář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D360B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4836EA1E" w14:textId="77777777" w:rsidR="00750494" w:rsidRDefault="00750494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D6D99E" w14:textId="4308EB47" w:rsidR="003F05D0" w:rsidRDefault="00C65CCE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750494">
        <w:rPr>
          <w:rFonts w:ascii="Times New Roman" w:hAnsi="Times New Roman" w:cs="Times New Roman"/>
          <w:sz w:val="24"/>
        </w:rPr>
        <w:t>24.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0494">
        <w:rPr>
          <w:rFonts w:ascii="Times New Roman" w:hAnsi="Times New Roman" w:cs="Times New Roman"/>
          <w:sz w:val="24"/>
        </w:rPr>
        <w:t>6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7E472F">
        <w:rPr>
          <w:rFonts w:ascii="Times New Roman" w:hAnsi="Times New Roman" w:cs="Times New Roman"/>
          <w:sz w:val="24"/>
        </w:rPr>
        <w:t>5</w:t>
      </w:r>
    </w:p>
    <w:p w14:paraId="4994F038" w14:textId="0C674D1B" w:rsidR="007547C7" w:rsidRDefault="007547C7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p w14:paraId="2A11ECDB" w14:textId="77777777" w:rsidR="004C2BBB" w:rsidRPr="001100D2" w:rsidRDefault="004C2BBB" w:rsidP="003F05D0">
      <w:pPr>
        <w:spacing w:after="0" w:line="240" w:lineRule="auto"/>
        <w:rPr>
          <w:rFonts w:ascii="Times New Roman" w:hAnsi="Times New Roman" w:cs="Times New Roman"/>
        </w:rPr>
      </w:pPr>
    </w:p>
    <w:sectPr w:rsidR="004C2BBB" w:rsidRPr="001100D2" w:rsidSect="003F05D0">
      <w:headerReference w:type="default" r:id="rId9"/>
      <w:footerReference w:type="default" r:id="rId10"/>
      <w:pgSz w:w="11906" w:h="16838" w:code="9"/>
      <w:pgMar w:top="907" w:right="992" w:bottom="454" w:left="107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3B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3B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3AE414CB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E71B0">
      <w:rPr>
        <w:rFonts w:ascii="Times New Roman" w:hAnsi="Times New Roman" w:cs="Times New Roman"/>
        <w:b w:val="0"/>
        <w:color w:val="auto"/>
        <w:sz w:val="18"/>
      </w:rPr>
      <w:t>1</w:t>
    </w:r>
    <w:r w:rsidR="002D69AA">
      <w:rPr>
        <w:rFonts w:ascii="Times New Roman" w:hAnsi="Times New Roman" w:cs="Times New Roman"/>
        <w:b w:val="0"/>
        <w:color w:val="auto"/>
        <w:sz w:val="18"/>
      </w:rPr>
      <w:t>6.6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53CEC">
      <w:rPr>
        <w:rFonts w:ascii="Times New Roman" w:hAnsi="Times New Roman" w:cs="Times New Roman"/>
        <w:b w:val="0"/>
        <w:color w:val="auto"/>
        <w:sz w:val="1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093539"/>
    <w:multiLevelType w:val="hybridMultilevel"/>
    <w:tmpl w:val="11C861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58115958"/>
    <w:multiLevelType w:val="hybridMultilevel"/>
    <w:tmpl w:val="29E22D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4736EB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67CE0577"/>
    <w:multiLevelType w:val="hybridMultilevel"/>
    <w:tmpl w:val="05AE1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307E"/>
    <w:multiLevelType w:val="hybridMultilevel"/>
    <w:tmpl w:val="A9640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2"/>
    <w:rsid w:val="00000F80"/>
    <w:rsid w:val="0001102D"/>
    <w:rsid w:val="00017EBD"/>
    <w:rsid w:val="00027C8A"/>
    <w:rsid w:val="000303AC"/>
    <w:rsid w:val="00032E9E"/>
    <w:rsid w:val="00042B87"/>
    <w:rsid w:val="000443C8"/>
    <w:rsid w:val="00046E32"/>
    <w:rsid w:val="000547C6"/>
    <w:rsid w:val="00056218"/>
    <w:rsid w:val="00061E88"/>
    <w:rsid w:val="00093B46"/>
    <w:rsid w:val="000976A1"/>
    <w:rsid w:val="000A4CD2"/>
    <w:rsid w:val="000A6BC0"/>
    <w:rsid w:val="000B2785"/>
    <w:rsid w:val="000B69C6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67FC8"/>
    <w:rsid w:val="00171747"/>
    <w:rsid w:val="001849B8"/>
    <w:rsid w:val="00187FA5"/>
    <w:rsid w:val="001A535F"/>
    <w:rsid w:val="001A705D"/>
    <w:rsid w:val="001B000B"/>
    <w:rsid w:val="001C62E1"/>
    <w:rsid w:val="001E737A"/>
    <w:rsid w:val="001F4C36"/>
    <w:rsid w:val="002010C6"/>
    <w:rsid w:val="0020290E"/>
    <w:rsid w:val="002067CA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04E7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D69AA"/>
    <w:rsid w:val="002E4EDB"/>
    <w:rsid w:val="002E546D"/>
    <w:rsid w:val="002F48BC"/>
    <w:rsid w:val="002F6476"/>
    <w:rsid w:val="00301813"/>
    <w:rsid w:val="00314AF7"/>
    <w:rsid w:val="00316308"/>
    <w:rsid w:val="00322A0C"/>
    <w:rsid w:val="003265F0"/>
    <w:rsid w:val="0034403B"/>
    <w:rsid w:val="00345ED6"/>
    <w:rsid w:val="00353CEC"/>
    <w:rsid w:val="0037123F"/>
    <w:rsid w:val="0037152C"/>
    <w:rsid w:val="003847C4"/>
    <w:rsid w:val="003A748C"/>
    <w:rsid w:val="003B49F2"/>
    <w:rsid w:val="003B59D0"/>
    <w:rsid w:val="003D0D18"/>
    <w:rsid w:val="003D523E"/>
    <w:rsid w:val="003D5D01"/>
    <w:rsid w:val="003F05D0"/>
    <w:rsid w:val="003F565D"/>
    <w:rsid w:val="004040B6"/>
    <w:rsid w:val="004048A0"/>
    <w:rsid w:val="00404C56"/>
    <w:rsid w:val="00407E9D"/>
    <w:rsid w:val="00420A85"/>
    <w:rsid w:val="00421CBD"/>
    <w:rsid w:val="004376C6"/>
    <w:rsid w:val="00445A33"/>
    <w:rsid w:val="00455D0B"/>
    <w:rsid w:val="00461E6F"/>
    <w:rsid w:val="00471A28"/>
    <w:rsid w:val="00474879"/>
    <w:rsid w:val="00491FCE"/>
    <w:rsid w:val="004A5458"/>
    <w:rsid w:val="004B5FC0"/>
    <w:rsid w:val="004C0B25"/>
    <w:rsid w:val="004C2BBB"/>
    <w:rsid w:val="004C5A33"/>
    <w:rsid w:val="004D3773"/>
    <w:rsid w:val="004E38C3"/>
    <w:rsid w:val="004F08B5"/>
    <w:rsid w:val="004F205E"/>
    <w:rsid w:val="0051015D"/>
    <w:rsid w:val="00510338"/>
    <w:rsid w:val="00542C06"/>
    <w:rsid w:val="0055136E"/>
    <w:rsid w:val="00566B12"/>
    <w:rsid w:val="00567064"/>
    <w:rsid w:val="00592C0A"/>
    <w:rsid w:val="00595D93"/>
    <w:rsid w:val="005A2D52"/>
    <w:rsid w:val="005C6F51"/>
    <w:rsid w:val="005D11A7"/>
    <w:rsid w:val="005D1AAC"/>
    <w:rsid w:val="006100B6"/>
    <w:rsid w:val="006239CB"/>
    <w:rsid w:val="006357C2"/>
    <w:rsid w:val="00637C02"/>
    <w:rsid w:val="006414DB"/>
    <w:rsid w:val="00643FED"/>
    <w:rsid w:val="00653E5F"/>
    <w:rsid w:val="00664258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360B"/>
    <w:rsid w:val="006D696C"/>
    <w:rsid w:val="006D7D0A"/>
    <w:rsid w:val="006E0189"/>
    <w:rsid w:val="006E1314"/>
    <w:rsid w:val="006F429C"/>
    <w:rsid w:val="00711B9B"/>
    <w:rsid w:val="00720104"/>
    <w:rsid w:val="007236CB"/>
    <w:rsid w:val="00727145"/>
    <w:rsid w:val="007321E8"/>
    <w:rsid w:val="00732AA9"/>
    <w:rsid w:val="00733B61"/>
    <w:rsid w:val="0073605B"/>
    <w:rsid w:val="00750317"/>
    <w:rsid w:val="00750494"/>
    <w:rsid w:val="00753635"/>
    <w:rsid w:val="007547C7"/>
    <w:rsid w:val="00754C9F"/>
    <w:rsid w:val="00790F56"/>
    <w:rsid w:val="00794E63"/>
    <w:rsid w:val="007958CE"/>
    <w:rsid w:val="007B3A0C"/>
    <w:rsid w:val="007E1F5B"/>
    <w:rsid w:val="007E472F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8F4547"/>
    <w:rsid w:val="008F7FFE"/>
    <w:rsid w:val="0090079F"/>
    <w:rsid w:val="009039E8"/>
    <w:rsid w:val="009054D2"/>
    <w:rsid w:val="00910626"/>
    <w:rsid w:val="009226C1"/>
    <w:rsid w:val="0093044F"/>
    <w:rsid w:val="00930D92"/>
    <w:rsid w:val="009776F4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32B83"/>
    <w:rsid w:val="00A45D7D"/>
    <w:rsid w:val="00A725AD"/>
    <w:rsid w:val="00A744F3"/>
    <w:rsid w:val="00A830A0"/>
    <w:rsid w:val="00A84DA6"/>
    <w:rsid w:val="00A92712"/>
    <w:rsid w:val="00A945B4"/>
    <w:rsid w:val="00A97AD5"/>
    <w:rsid w:val="00AA0645"/>
    <w:rsid w:val="00AB52CC"/>
    <w:rsid w:val="00AC52AB"/>
    <w:rsid w:val="00AC62C1"/>
    <w:rsid w:val="00AD400F"/>
    <w:rsid w:val="00AE1565"/>
    <w:rsid w:val="00AE6F0E"/>
    <w:rsid w:val="00AF7614"/>
    <w:rsid w:val="00B03ECA"/>
    <w:rsid w:val="00B34C0C"/>
    <w:rsid w:val="00B37CCC"/>
    <w:rsid w:val="00B401EC"/>
    <w:rsid w:val="00B41C84"/>
    <w:rsid w:val="00B45FEC"/>
    <w:rsid w:val="00B501BF"/>
    <w:rsid w:val="00B730E3"/>
    <w:rsid w:val="00B74172"/>
    <w:rsid w:val="00B81142"/>
    <w:rsid w:val="00B91949"/>
    <w:rsid w:val="00B96EDE"/>
    <w:rsid w:val="00BA4CBB"/>
    <w:rsid w:val="00BB3BF5"/>
    <w:rsid w:val="00BB53E1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34968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CF375E"/>
    <w:rsid w:val="00D1069A"/>
    <w:rsid w:val="00D2163D"/>
    <w:rsid w:val="00D41162"/>
    <w:rsid w:val="00D60603"/>
    <w:rsid w:val="00D75DD7"/>
    <w:rsid w:val="00D76B9C"/>
    <w:rsid w:val="00D82900"/>
    <w:rsid w:val="00D82BD6"/>
    <w:rsid w:val="00D90B1A"/>
    <w:rsid w:val="00D93C22"/>
    <w:rsid w:val="00DA4827"/>
    <w:rsid w:val="00DB12CA"/>
    <w:rsid w:val="00DD409C"/>
    <w:rsid w:val="00DD5115"/>
    <w:rsid w:val="00DD5C42"/>
    <w:rsid w:val="00DE2F0C"/>
    <w:rsid w:val="00DE4DD0"/>
    <w:rsid w:val="00E1300E"/>
    <w:rsid w:val="00E4299B"/>
    <w:rsid w:val="00E54D25"/>
    <w:rsid w:val="00E65DC2"/>
    <w:rsid w:val="00E660D8"/>
    <w:rsid w:val="00E7061E"/>
    <w:rsid w:val="00E73982"/>
    <w:rsid w:val="00E74143"/>
    <w:rsid w:val="00E74CFA"/>
    <w:rsid w:val="00E769E1"/>
    <w:rsid w:val="00E80C8B"/>
    <w:rsid w:val="00E81E28"/>
    <w:rsid w:val="00E87292"/>
    <w:rsid w:val="00EA3B24"/>
    <w:rsid w:val="00EA40CF"/>
    <w:rsid w:val="00F1187E"/>
    <w:rsid w:val="00F36088"/>
    <w:rsid w:val="00F5369F"/>
    <w:rsid w:val="00F60606"/>
    <w:rsid w:val="00F664FC"/>
    <w:rsid w:val="00F70956"/>
    <w:rsid w:val="00F75732"/>
    <w:rsid w:val="00FA740A"/>
    <w:rsid w:val="00FB3BA5"/>
    <w:rsid w:val="00FC2B1D"/>
    <w:rsid w:val="00FD1A59"/>
    <w:rsid w:val="00FD6E42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B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1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03AA-B8D3-4310-B9F9-ADD80C4C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724</Words>
  <Characters>4277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2025-06-25T15:47:00Z</cp:lastPrinted>
  <dcterms:created xsi:type="dcterms:W3CDTF">2025-06-25T16:02:00Z</dcterms:created>
  <dcterms:modified xsi:type="dcterms:W3CDTF">2025-10-13T14:54:00Z</dcterms:modified>
</cp:coreProperties>
</file>