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5C92F" w14:textId="77777777" w:rsidR="00B705A1" w:rsidRDefault="00B705A1" w:rsidP="00BF570C">
      <w:pPr>
        <w:pStyle w:val="Nadpis1"/>
        <w:spacing w:before="0"/>
        <w:rPr>
          <w:color w:val="auto"/>
          <w:sz w:val="32"/>
          <w:szCs w:val="32"/>
        </w:rPr>
      </w:pPr>
    </w:p>
    <w:p w14:paraId="76FFBB7F" w14:textId="16346BBC" w:rsidR="00E87292" w:rsidRPr="009E71B0" w:rsidRDefault="009E71B0" w:rsidP="00BF570C">
      <w:pPr>
        <w:pStyle w:val="Nadpis1"/>
        <w:spacing w:before="0"/>
        <w:rPr>
          <w:color w:val="auto"/>
          <w:sz w:val="32"/>
          <w:szCs w:val="32"/>
        </w:rPr>
      </w:pPr>
      <w:r>
        <w:rPr>
          <w:noProof/>
          <w:color w:val="auto"/>
          <w:lang w:eastAsia="cs-CZ"/>
        </w:rPr>
        <w:drawing>
          <wp:inline distT="0" distB="0" distL="0" distR="0" wp14:anchorId="76516917" wp14:editId="61B5579E">
            <wp:extent cx="924127" cy="1088416"/>
            <wp:effectExtent l="0" t="0" r="9525" b="0"/>
            <wp:docPr id="6637400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40040" name="Obrázek 663740040"/>
                    <pic:cNvPicPr/>
                  </pic:nvPicPr>
                  <pic:blipFill>
                    <a:blip r:embed="rId8">
                      <a:extLst>
                        <a:ext uri="{28A0092B-C50C-407E-A947-70E740481C1C}">
                          <a14:useLocalDpi xmlns:a14="http://schemas.microsoft.com/office/drawing/2010/main" val="0"/>
                        </a:ext>
                      </a:extLst>
                    </a:blip>
                    <a:stretch>
                      <a:fillRect/>
                    </a:stretch>
                  </pic:blipFill>
                  <pic:spPr>
                    <a:xfrm>
                      <a:off x="0" y="0"/>
                      <a:ext cx="930806" cy="1096282"/>
                    </a:xfrm>
                    <a:prstGeom prst="rect">
                      <a:avLst/>
                    </a:prstGeom>
                  </pic:spPr>
                </pic:pic>
              </a:graphicData>
            </a:graphic>
          </wp:inline>
        </w:drawing>
      </w:r>
      <w:r w:rsidR="00E87292" w:rsidRPr="009E71B0">
        <w:rPr>
          <w:color w:val="auto"/>
          <w:sz w:val="32"/>
          <w:szCs w:val="32"/>
        </w:rPr>
        <w:t>Zápis z</w:t>
      </w:r>
      <w:r w:rsidR="009226C1" w:rsidRPr="009E71B0">
        <w:rPr>
          <w:color w:val="auto"/>
          <w:sz w:val="32"/>
          <w:szCs w:val="32"/>
        </w:rPr>
        <w:t xml:space="preserve">e </w:t>
      </w:r>
      <w:r w:rsidR="000303AC" w:rsidRPr="009E71B0">
        <w:rPr>
          <w:color w:val="auto"/>
          <w:sz w:val="32"/>
          <w:szCs w:val="32"/>
        </w:rPr>
        <w:t>zasedání Z</w:t>
      </w:r>
      <w:r w:rsidR="00E87292" w:rsidRPr="009E71B0">
        <w:rPr>
          <w:color w:val="auto"/>
          <w:sz w:val="32"/>
          <w:szCs w:val="32"/>
        </w:rPr>
        <w:t>astupitelstva obce Dubičné</w:t>
      </w:r>
    </w:p>
    <w:p w14:paraId="4BC8FC6F" w14:textId="272D420F" w:rsidR="00E87292" w:rsidRPr="009E71B0" w:rsidRDefault="00E87292" w:rsidP="003A748C">
      <w:pPr>
        <w:pStyle w:val="Nadpis1"/>
        <w:spacing w:before="0"/>
        <w:jc w:val="center"/>
        <w:rPr>
          <w:color w:val="auto"/>
          <w:sz w:val="32"/>
          <w:szCs w:val="32"/>
        </w:rPr>
      </w:pPr>
      <w:r w:rsidRPr="009E71B0">
        <w:rPr>
          <w:color w:val="auto"/>
          <w:sz w:val="32"/>
          <w:szCs w:val="32"/>
        </w:rPr>
        <w:t xml:space="preserve">ze dne </w:t>
      </w:r>
      <w:r w:rsidR="00D24161">
        <w:rPr>
          <w:color w:val="auto"/>
          <w:sz w:val="32"/>
          <w:szCs w:val="32"/>
        </w:rPr>
        <w:t>25</w:t>
      </w:r>
      <w:r w:rsidR="00D1069A" w:rsidRPr="009E71B0">
        <w:rPr>
          <w:color w:val="auto"/>
          <w:sz w:val="32"/>
          <w:szCs w:val="32"/>
        </w:rPr>
        <w:t>.</w:t>
      </w:r>
      <w:r w:rsidR="00CE615C" w:rsidRPr="009E71B0">
        <w:rPr>
          <w:color w:val="auto"/>
          <w:sz w:val="32"/>
          <w:szCs w:val="32"/>
        </w:rPr>
        <w:t xml:space="preserve"> </w:t>
      </w:r>
      <w:r w:rsidR="00D24161">
        <w:rPr>
          <w:color w:val="auto"/>
          <w:sz w:val="32"/>
          <w:szCs w:val="32"/>
        </w:rPr>
        <w:t>11</w:t>
      </w:r>
      <w:r w:rsidR="008065CC" w:rsidRPr="009E71B0">
        <w:rPr>
          <w:color w:val="auto"/>
          <w:sz w:val="32"/>
          <w:szCs w:val="32"/>
        </w:rPr>
        <w:t>.</w:t>
      </w:r>
      <w:r w:rsidR="00CE615C" w:rsidRPr="009E71B0">
        <w:rPr>
          <w:color w:val="auto"/>
          <w:sz w:val="32"/>
          <w:szCs w:val="32"/>
        </w:rPr>
        <w:t xml:space="preserve"> </w:t>
      </w:r>
      <w:r w:rsidRPr="009E71B0">
        <w:rPr>
          <w:color w:val="auto"/>
          <w:sz w:val="32"/>
          <w:szCs w:val="32"/>
        </w:rPr>
        <w:t>20</w:t>
      </w:r>
      <w:r w:rsidR="00A945B4" w:rsidRPr="009E71B0">
        <w:rPr>
          <w:color w:val="auto"/>
          <w:sz w:val="32"/>
          <w:szCs w:val="32"/>
        </w:rPr>
        <w:t>2</w:t>
      </w:r>
      <w:r w:rsidR="009E71B0" w:rsidRPr="009E71B0">
        <w:rPr>
          <w:color w:val="auto"/>
          <w:sz w:val="32"/>
          <w:szCs w:val="32"/>
        </w:rPr>
        <w:t>4</w:t>
      </w:r>
      <w:r w:rsidRPr="009E71B0">
        <w:rPr>
          <w:color w:val="auto"/>
          <w:sz w:val="32"/>
          <w:szCs w:val="32"/>
        </w:rPr>
        <w:t xml:space="preserve"> </w:t>
      </w:r>
    </w:p>
    <w:p w14:paraId="2F4AFCD5" w14:textId="77777777" w:rsidR="00FE6AD4" w:rsidRDefault="00E87292" w:rsidP="00FE6AD4">
      <w:pPr>
        <w:spacing w:after="0"/>
        <w:jc w:val="both"/>
        <w:rPr>
          <w:rFonts w:ascii="Times New Roman" w:hAnsi="Times New Roman" w:cs="Times New Roman"/>
          <w:b/>
          <w:sz w:val="24"/>
        </w:rPr>
      </w:pPr>
      <w:r w:rsidRPr="001100D2">
        <w:rPr>
          <w:rFonts w:ascii="Times New Roman" w:hAnsi="Times New Roman" w:cs="Times New Roman"/>
          <w:b/>
          <w:sz w:val="24"/>
        </w:rPr>
        <w:t>Přítomni:</w:t>
      </w:r>
      <w:r w:rsidR="00474879">
        <w:rPr>
          <w:rFonts w:ascii="Times New Roman" w:hAnsi="Times New Roman" w:cs="Times New Roman"/>
          <w:sz w:val="24"/>
        </w:rPr>
        <w:t xml:space="preserve"> Ing. Hronek, </w:t>
      </w:r>
      <w:r w:rsidR="00653E5F">
        <w:rPr>
          <w:rFonts w:ascii="Times New Roman" w:hAnsi="Times New Roman" w:cs="Times New Roman"/>
          <w:sz w:val="24"/>
        </w:rPr>
        <w:t xml:space="preserve">Mgr. Petřeková, </w:t>
      </w:r>
      <w:r w:rsidR="00027C8A">
        <w:rPr>
          <w:rFonts w:ascii="Times New Roman" w:hAnsi="Times New Roman" w:cs="Times New Roman"/>
          <w:sz w:val="24"/>
        </w:rPr>
        <w:t>Mgr.</w:t>
      </w:r>
      <w:r w:rsidR="0093044F" w:rsidRPr="001100D2">
        <w:rPr>
          <w:rFonts w:ascii="Times New Roman" w:hAnsi="Times New Roman" w:cs="Times New Roman"/>
          <w:sz w:val="24"/>
        </w:rPr>
        <w:t xml:space="preserve"> </w:t>
      </w:r>
      <w:r w:rsidR="00653E5F">
        <w:rPr>
          <w:rFonts w:ascii="Times New Roman" w:hAnsi="Times New Roman" w:cs="Times New Roman"/>
          <w:sz w:val="24"/>
        </w:rPr>
        <w:t xml:space="preserve">Ing. </w:t>
      </w:r>
      <w:proofErr w:type="spellStart"/>
      <w:r w:rsidR="0093044F" w:rsidRPr="001100D2">
        <w:rPr>
          <w:rFonts w:ascii="Times New Roman" w:hAnsi="Times New Roman" w:cs="Times New Roman"/>
          <w:sz w:val="24"/>
        </w:rPr>
        <w:t>Humlerová</w:t>
      </w:r>
      <w:proofErr w:type="spellEnd"/>
      <w:r w:rsidR="0093044F" w:rsidRPr="001100D2">
        <w:rPr>
          <w:rFonts w:ascii="Times New Roman" w:hAnsi="Times New Roman" w:cs="Times New Roman"/>
          <w:sz w:val="24"/>
        </w:rPr>
        <w:t>,</w:t>
      </w:r>
      <w:r w:rsidR="00D75DD7" w:rsidRPr="001100D2">
        <w:rPr>
          <w:rFonts w:ascii="Times New Roman" w:hAnsi="Times New Roman" w:cs="Times New Roman"/>
          <w:sz w:val="24"/>
        </w:rPr>
        <w:t xml:space="preserve"> Ph.D</w:t>
      </w:r>
      <w:r w:rsidR="0055136E" w:rsidRPr="001100D2">
        <w:rPr>
          <w:rFonts w:ascii="Times New Roman" w:hAnsi="Times New Roman" w:cs="Times New Roman"/>
          <w:sz w:val="24"/>
        </w:rPr>
        <w:t xml:space="preserve">., Ing. </w:t>
      </w:r>
      <w:proofErr w:type="spellStart"/>
      <w:r w:rsidR="0055136E" w:rsidRPr="001100D2">
        <w:rPr>
          <w:rFonts w:ascii="Times New Roman" w:hAnsi="Times New Roman" w:cs="Times New Roman"/>
          <w:sz w:val="24"/>
        </w:rPr>
        <w:t>Harazim</w:t>
      </w:r>
      <w:proofErr w:type="spellEnd"/>
      <w:r w:rsidR="0055136E" w:rsidRPr="001100D2">
        <w:rPr>
          <w:rFonts w:ascii="Times New Roman" w:hAnsi="Times New Roman" w:cs="Times New Roman"/>
          <w:sz w:val="24"/>
        </w:rPr>
        <w:t>, Ing. Zavadil</w:t>
      </w:r>
      <w:r w:rsidR="0055136E">
        <w:rPr>
          <w:rFonts w:ascii="Times New Roman" w:hAnsi="Times New Roman" w:cs="Times New Roman"/>
          <w:b/>
          <w:sz w:val="24"/>
        </w:rPr>
        <w:t xml:space="preserve">, </w:t>
      </w:r>
      <w:r w:rsidR="00885ECE" w:rsidRPr="001100D2">
        <w:rPr>
          <w:rFonts w:ascii="Times New Roman" w:hAnsi="Times New Roman" w:cs="Times New Roman"/>
          <w:sz w:val="24"/>
        </w:rPr>
        <w:t>Jan Pouzar</w:t>
      </w:r>
      <w:r w:rsidR="00FE6AD4">
        <w:rPr>
          <w:rFonts w:ascii="Times New Roman" w:hAnsi="Times New Roman" w:cs="Times New Roman"/>
          <w:sz w:val="24"/>
        </w:rPr>
        <w:t>, Radek Bednář</w:t>
      </w:r>
    </w:p>
    <w:p w14:paraId="3151D9D4" w14:textId="1C5AE97B" w:rsidR="00474879" w:rsidRDefault="00E87292" w:rsidP="006E0189">
      <w:pPr>
        <w:spacing w:after="0"/>
        <w:jc w:val="both"/>
        <w:rPr>
          <w:rFonts w:ascii="Times New Roman" w:hAnsi="Times New Roman" w:cs="Times New Roman"/>
          <w:b/>
          <w:sz w:val="24"/>
        </w:rPr>
      </w:pPr>
      <w:r w:rsidRPr="001100D2">
        <w:rPr>
          <w:rFonts w:ascii="Times New Roman" w:hAnsi="Times New Roman" w:cs="Times New Roman"/>
          <w:b/>
          <w:sz w:val="24"/>
        </w:rPr>
        <w:t>Nepřítomni:</w:t>
      </w:r>
      <w:r w:rsidR="006E0189" w:rsidRPr="001100D2">
        <w:rPr>
          <w:rFonts w:ascii="Times New Roman" w:hAnsi="Times New Roman" w:cs="Times New Roman"/>
          <w:sz w:val="24"/>
        </w:rPr>
        <w:t xml:space="preserve"> </w:t>
      </w:r>
      <w:r w:rsidR="00FE6AD4">
        <w:rPr>
          <w:rFonts w:ascii="Times New Roman" w:hAnsi="Times New Roman" w:cs="Times New Roman"/>
          <w:sz w:val="24"/>
        </w:rPr>
        <w:t>0</w:t>
      </w:r>
    </w:p>
    <w:p w14:paraId="1196C022" w14:textId="2C1E5A9B" w:rsidR="00E87292" w:rsidRPr="001100D2" w:rsidRDefault="00E87292" w:rsidP="006E0189">
      <w:pPr>
        <w:spacing w:after="0"/>
        <w:jc w:val="both"/>
        <w:rPr>
          <w:rFonts w:ascii="Times New Roman" w:hAnsi="Times New Roman" w:cs="Times New Roman"/>
          <w:sz w:val="24"/>
        </w:rPr>
      </w:pPr>
      <w:r w:rsidRPr="001100D2">
        <w:rPr>
          <w:rFonts w:ascii="Times New Roman" w:hAnsi="Times New Roman" w:cs="Times New Roman"/>
          <w:b/>
          <w:sz w:val="24"/>
        </w:rPr>
        <w:t>Místo konání:</w:t>
      </w:r>
      <w:r w:rsidR="00E769E1" w:rsidRPr="001100D2">
        <w:rPr>
          <w:rFonts w:ascii="Times New Roman" w:hAnsi="Times New Roman" w:cs="Times New Roman"/>
          <w:b/>
          <w:sz w:val="24"/>
        </w:rPr>
        <w:t xml:space="preserve"> </w:t>
      </w:r>
      <w:r w:rsidR="00E769E1" w:rsidRPr="001100D2">
        <w:rPr>
          <w:rFonts w:ascii="Times New Roman" w:hAnsi="Times New Roman" w:cs="Times New Roman"/>
          <w:sz w:val="24"/>
        </w:rPr>
        <w:t>O</w:t>
      </w:r>
      <w:r w:rsidRPr="001100D2">
        <w:rPr>
          <w:rFonts w:ascii="Times New Roman" w:hAnsi="Times New Roman" w:cs="Times New Roman"/>
          <w:sz w:val="24"/>
        </w:rPr>
        <w:t>becní úřad Dubičné</w:t>
      </w:r>
    </w:p>
    <w:p w14:paraId="704DD458" w14:textId="77777777" w:rsidR="002B5C87" w:rsidRPr="002523DE" w:rsidRDefault="002B5C87" w:rsidP="002B5C87">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74D821D0" w14:textId="77777777" w:rsidR="002B5C87" w:rsidRPr="00F339C0"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F339C0">
        <w:rPr>
          <w:rFonts w:ascii="Times New Roman" w:eastAsia="Times New Roman" w:hAnsi="Times New Roman" w:cs="Times New Roman"/>
          <w:sz w:val="24"/>
          <w:szCs w:val="24"/>
        </w:rPr>
        <w:t>Volba ověřovatelů zápisu</w:t>
      </w:r>
    </w:p>
    <w:p w14:paraId="22960D7E"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Kontrola předešlého zápisu</w:t>
      </w:r>
    </w:p>
    <w:p w14:paraId="71906806"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Projednání námětů, podnětů, dotazů a stížností jednotlivých občanů.</w:t>
      </w:r>
    </w:p>
    <w:p w14:paraId="4BF3926F" w14:textId="77777777" w:rsidR="002B5C87" w:rsidRPr="0068385D"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Schvalování smlouvy o zřízení věcného břemene č. CB-01 43300 95249/001-DVK</w:t>
      </w:r>
    </w:p>
    <w:p w14:paraId="5A4587A9" w14:textId="77777777" w:rsidR="002B5C87" w:rsidRPr="0068385D" w:rsidRDefault="002B5C87" w:rsidP="002B5C87">
      <w:pPr>
        <w:spacing w:after="0" w:line="240" w:lineRule="auto"/>
        <w:ind w:left="851"/>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 xml:space="preserve"> ( el. připojení RD-Jiří Pouzar ). Cena věcného břemene je 10 000 Kč.</w:t>
      </w:r>
    </w:p>
    <w:p w14:paraId="38724858" w14:textId="77777777" w:rsidR="002B5C87" w:rsidRPr="00387DF5"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Projednání pořízení změny č. 5- územního plánu obce Dubičné. Zastupitelstvo obce</w:t>
      </w:r>
    </w:p>
    <w:p w14:paraId="134E2BAB" w14:textId="77777777" w:rsidR="002B5C87" w:rsidRPr="00387DF5" w:rsidRDefault="002B5C87" w:rsidP="002B5C87">
      <w:pPr>
        <w:pStyle w:val="Zkladntext"/>
        <w:numPr>
          <w:ilvl w:val="0"/>
          <w:numId w:val="8"/>
        </w:numPr>
        <w:jc w:val="both"/>
        <w:rPr>
          <w:color w:val="auto"/>
          <w:szCs w:val="24"/>
        </w:rPr>
      </w:pPr>
      <w:r w:rsidRPr="00387DF5">
        <w:rPr>
          <w:color w:val="auto"/>
          <w:szCs w:val="24"/>
        </w:rPr>
        <w:t>bude rozhodovat o:</w:t>
      </w:r>
    </w:p>
    <w:p w14:paraId="38EDEE7A"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5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1AE2905F"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00C93C05" w14:textId="77777777" w:rsidR="002B5C87" w:rsidRPr="0068385D" w:rsidRDefault="002B5C87" w:rsidP="002B5C87">
      <w:pPr>
        <w:pStyle w:val="Zkladntext"/>
        <w:numPr>
          <w:ilvl w:val="0"/>
          <w:numId w:val="8"/>
        </w:numPr>
        <w:jc w:val="both"/>
        <w:rPr>
          <w:color w:val="auto"/>
          <w:szCs w:val="24"/>
        </w:rPr>
      </w:pPr>
      <w:r>
        <w:rPr>
          <w:color w:val="auto"/>
          <w:szCs w:val="24"/>
        </w:rPr>
        <w:t>bude schvalovat</w:t>
      </w:r>
      <w:r w:rsidRPr="0068385D">
        <w:rPr>
          <w:color w:val="auto"/>
          <w:szCs w:val="24"/>
        </w:rPr>
        <w:t>:</w:t>
      </w:r>
    </w:p>
    <w:p w14:paraId="43104570"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obecní úřad Dubičné, jako pořizovatele změny č. 5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6244A750"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8385D">
        <w:rPr>
          <w:rFonts w:ascii="Times New Roman" w:hAnsi="Times New Roman" w:cs="Times New Roman"/>
          <w:sz w:val="24"/>
          <w:szCs w:val="24"/>
        </w:rPr>
        <w:t>adání Změny č. 5</w:t>
      </w:r>
    </w:p>
    <w:p w14:paraId="7ED39441" w14:textId="77777777" w:rsidR="002B5C87" w:rsidRPr="0068385D" w:rsidRDefault="002B5C87" w:rsidP="002B5C87">
      <w:pPr>
        <w:pStyle w:val="Zkladntext"/>
        <w:numPr>
          <w:ilvl w:val="0"/>
          <w:numId w:val="8"/>
        </w:numPr>
        <w:jc w:val="both"/>
        <w:rPr>
          <w:color w:val="auto"/>
          <w:szCs w:val="24"/>
        </w:rPr>
      </w:pPr>
      <w:r w:rsidRPr="0068385D">
        <w:rPr>
          <w:color w:val="auto"/>
          <w:szCs w:val="24"/>
        </w:rPr>
        <w:t>urč</w:t>
      </w:r>
      <w:r>
        <w:rPr>
          <w:color w:val="auto"/>
          <w:szCs w:val="24"/>
        </w:rPr>
        <w:t>í</w:t>
      </w:r>
      <w:r w:rsidRPr="0068385D">
        <w:rPr>
          <w:color w:val="auto"/>
          <w:szCs w:val="24"/>
        </w:rPr>
        <w:t>:</w:t>
      </w:r>
    </w:p>
    <w:p w14:paraId="15EB8CE8"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08896D89" w14:textId="77777777" w:rsidR="002B5C87" w:rsidRPr="0068385D" w:rsidRDefault="002B5C87" w:rsidP="002B5C87">
      <w:pPr>
        <w:pStyle w:val="Zkladntext"/>
        <w:numPr>
          <w:ilvl w:val="0"/>
          <w:numId w:val="8"/>
        </w:numPr>
        <w:spacing w:before="120"/>
        <w:jc w:val="both"/>
        <w:rPr>
          <w:color w:val="auto"/>
          <w:szCs w:val="24"/>
        </w:rPr>
      </w:pPr>
      <w:r w:rsidRPr="0068385D">
        <w:rPr>
          <w:color w:val="auto"/>
          <w:szCs w:val="24"/>
        </w:rPr>
        <w:t>u</w:t>
      </w:r>
      <w:r>
        <w:rPr>
          <w:color w:val="auto"/>
          <w:szCs w:val="24"/>
        </w:rPr>
        <w:t>loží</w:t>
      </w:r>
      <w:r w:rsidRPr="0068385D">
        <w:rPr>
          <w:color w:val="auto"/>
          <w:szCs w:val="24"/>
        </w:rPr>
        <w:t>:</w:t>
      </w:r>
    </w:p>
    <w:p w14:paraId="1B3BDEAA"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5 územního plánu a zajistit zahájení procesu pořizování a zpracování Změny č. 5 územního plánu.</w:t>
      </w:r>
    </w:p>
    <w:p w14:paraId="62D9D495" w14:textId="77777777" w:rsidR="002B5C87" w:rsidRDefault="002B5C87" w:rsidP="002B5C87">
      <w:pPr>
        <w:pStyle w:val="Zkladntext"/>
        <w:spacing w:before="120"/>
        <w:jc w:val="both"/>
        <w:rPr>
          <w:rFonts w:ascii="Arial" w:hAnsi="Arial" w:cs="Arial"/>
          <w:color w:val="auto"/>
          <w:sz w:val="20"/>
        </w:rPr>
      </w:pPr>
    </w:p>
    <w:p w14:paraId="59BD3424" w14:textId="77777777" w:rsidR="002B5C87" w:rsidRPr="00387DF5" w:rsidRDefault="002B5C87" w:rsidP="002B5C87">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387DF5">
        <w:rPr>
          <w:rFonts w:ascii="Times New Roman" w:eastAsia="Times New Roman" w:hAnsi="Times New Roman" w:cs="Times New Roman"/>
          <w:sz w:val="24"/>
          <w:szCs w:val="24"/>
        </w:rPr>
        <w:t xml:space="preserve">Projednání pořízení změny č. </w:t>
      </w:r>
      <w:r>
        <w:rPr>
          <w:rFonts w:ascii="Times New Roman" w:eastAsia="Times New Roman" w:hAnsi="Times New Roman" w:cs="Times New Roman"/>
          <w:sz w:val="24"/>
          <w:szCs w:val="24"/>
        </w:rPr>
        <w:t>6</w:t>
      </w:r>
      <w:r w:rsidRPr="00387DF5">
        <w:rPr>
          <w:rFonts w:ascii="Times New Roman" w:eastAsia="Times New Roman" w:hAnsi="Times New Roman" w:cs="Times New Roman"/>
          <w:sz w:val="24"/>
          <w:szCs w:val="24"/>
        </w:rPr>
        <w:t>- územního plánu obce Dubičné. Zastupitelstvo obce</w:t>
      </w:r>
    </w:p>
    <w:p w14:paraId="4A862504" w14:textId="77777777" w:rsidR="002B5C87" w:rsidRPr="0068385D" w:rsidRDefault="002B5C87" w:rsidP="002B5C87">
      <w:pPr>
        <w:pStyle w:val="Zkladntext"/>
        <w:numPr>
          <w:ilvl w:val="0"/>
          <w:numId w:val="8"/>
        </w:numPr>
        <w:jc w:val="both"/>
        <w:rPr>
          <w:color w:val="auto"/>
          <w:szCs w:val="24"/>
        </w:rPr>
      </w:pPr>
      <w:r>
        <w:rPr>
          <w:color w:val="auto"/>
          <w:szCs w:val="24"/>
        </w:rPr>
        <w:t>bude rozhodovat</w:t>
      </w:r>
      <w:r w:rsidRPr="0068385D">
        <w:rPr>
          <w:color w:val="auto"/>
          <w:szCs w:val="24"/>
        </w:rPr>
        <w:t xml:space="preserve"> o:</w:t>
      </w:r>
    </w:p>
    <w:p w14:paraId="1746DF6D"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pořízení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Dubičné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109-111 zákona č. 283/2021 Sb., ve znění pozdějších předpisů (dále jen „stavební zákon“).</w:t>
      </w:r>
    </w:p>
    <w:p w14:paraId="14F60B54"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sloučení </w:t>
      </w:r>
      <w:r w:rsidRPr="0068385D">
        <w:rPr>
          <w:rFonts w:ascii="Times New Roman" w:hAnsi="Times New Roman" w:cs="Times New Roman"/>
          <w:sz w:val="24"/>
          <w:szCs w:val="24"/>
          <w:shd w:val="clear" w:color="auto" w:fill="FFFFFF"/>
        </w:rPr>
        <w:t>společného jednání a veřejného projednání.</w:t>
      </w:r>
    </w:p>
    <w:p w14:paraId="3E1D47DE" w14:textId="77777777" w:rsidR="002B5C87" w:rsidRPr="0068385D" w:rsidRDefault="002B5C87" w:rsidP="002B5C87">
      <w:pPr>
        <w:pStyle w:val="Zkladntext"/>
        <w:numPr>
          <w:ilvl w:val="0"/>
          <w:numId w:val="8"/>
        </w:numPr>
        <w:jc w:val="both"/>
        <w:rPr>
          <w:color w:val="auto"/>
          <w:szCs w:val="24"/>
        </w:rPr>
      </w:pPr>
      <w:r>
        <w:rPr>
          <w:color w:val="auto"/>
          <w:szCs w:val="24"/>
        </w:rPr>
        <w:t>bude schvalovat</w:t>
      </w:r>
      <w:r w:rsidRPr="0068385D">
        <w:rPr>
          <w:color w:val="auto"/>
          <w:szCs w:val="24"/>
        </w:rPr>
        <w:t>:</w:t>
      </w:r>
    </w:p>
    <w:p w14:paraId="045AEBE4"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obecní úřad Dubičné, jako pořizovatele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v Dubičné, který prostřednictvím uzavřené smlouvy se společností Projektový ateliér AD s. r. o. zabezpečí osobu oprávněnou k výkonu územně plánovací činnosti dle § 46 odst. 1 stavebního zákona  - Ing. arch. Jindřišku Kupcovou,</w:t>
      </w:r>
    </w:p>
    <w:p w14:paraId="2F182DF2"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68385D">
        <w:rPr>
          <w:rFonts w:ascii="Times New Roman" w:hAnsi="Times New Roman" w:cs="Times New Roman"/>
          <w:sz w:val="24"/>
          <w:szCs w:val="24"/>
        </w:rPr>
        <w:t xml:space="preserve">adání Změny č. </w:t>
      </w:r>
      <w:r>
        <w:rPr>
          <w:rFonts w:ascii="Times New Roman" w:hAnsi="Times New Roman" w:cs="Times New Roman"/>
          <w:sz w:val="24"/>
          <w:szCs w:val="24"/>
        </w:rPr>
        <w:t>6</w:t>
      </w:r>
    </w:p>
    <w:p w14:paraId="4DA76585" w14:textId="77777777" w:rsidR="002B5C87" w:rsidRPr="0068385D" w:rsidRDefault="002B5C87" w:rsidP="002B5C87">
      <w:pPr>
        <w:pStyle w:val="Zkladntext"/>
        <w:numPr>
          <w:ilvl w:val="0"/>
          <w:numId w:val="8"/>
        </w:numPr>
        <w:jc w:val="both"/>
        <w:rPr>
          <w:color w:val="auto"/>
          <w:szCs w:val="24"/>
        </w:rPr>
      </w:pPr>
      <w:r w:rsidRPr="0068385D">
        <w:rPr>
          <w:color w:val="auto"/>
          <w:szCs w:val="24"/>
        </w:rPr>
        <w:t>urč</w:t>
      </w:r>
      <w:r>
        <w:rPr>
          <w:color w:val="auto"/>
          <w:szCs w:val="24"/>
        </w:rPr>
        <w:t>í</w:t>
      </w:r>
      <w:r w:rsidRPr="0068385D">
        <w:rPr>
          <w:color w:val="auto"/>
          <w:szCs w:val="24"/>
        </w:rPr>
        <w:t>:</w:t>
      </w:r>
    </w:p>
    <w:p w14:paraId="29EE7988" w14:textId="77777777" w:rsidR="002B5C87" w:rsidRPr="0068385D"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 xml:space="preserve">Ing. Vladimíra Hronka, starostu obce, zastupitelem pro spolupráci s pořizovatelem při pořizování změny ÚP dle </w:t>
      </w:r>
      <w:proofErr w:type="spellStart"/>
      <w:r w:rsidRPr="0068385D">
        <w:rPr>
          <w:rFonts w:ascii="Times New Roman" w:hAnsi="Times New Roman" w:cs="Times New Roman"/>
          <w:sz w:val="24"/>
          <w:szCs w:val="24"/>
        </w:rPr>
        <w:t>ust</w:t>
      </w:r>
      <w:proofErr w:type="spellEnd"/>
      <w:r w:rsidRPr="0068385D">
        <w:rPr>
          <w:rFonts w:ascii="Times New Roman" w:hAnsi="Times New Roman" w:cs="Times New Roman"/>
          <w:sz w:val="24"/>
          <w:szCs w:val="24"/>
        </w:rPr>
        <w:t>. § 49 stavebního zákona,</w:t>
      </w:r>
    </w:p>
    <w:p w14:paraId="3CB9248F" w14:textId="77777777" w:rsidR="002B5C87" w:rsidRPr="0068385D" w:rsidRDefault="002B5C87" w:rsidP="002B5C87">
      <w:pPr>
        <w:pStyle w:val="Zkladntext"/>
        <w:numPr>
          <w:ilvl w:val="0"/>
          <w:numId w:val="8"/>
        </w:numPr>
        <w:spacing w:before="120"/>
        <w:jc w:val="both"/>
        <w:rPr>
          <w:color w:val="auto"/>
          <w:szCs w:val="24"/>
        </w:rPr>
      </w:pPr>
      <w:r w:rsidRPr="0068385D">
        <w:rPr>
          <w:color w:val="auto"/>
          <w:szCs w:val="24"/>
        </w:rPr>
        <w:lastRenderedPageBreak/>
        <w:t>u</w:t>
      </w:r>
      <w:r>
        <w:rPr>
          <w:color w:val="auto"/>
          <w:szCs w:val="24"/>
        </w:rPr>
        <w:t>loží</w:t>
      </w:r>
      <w:r w:rsidRPr="0068385D">
        <w:rPr>
          <w:color w:val="auto"/>
          <w:szCs w:val="24"/>
        </w:rPr>
        <w:t>:</w:t>
      </w:r>
    </w:p>
    <w:p w14:paraId="25BC46BC" w14:textId="77777777" w:rsidR="002B5C87" w:rsidRDefault="002B5C87" w:rsidP="002B5C87">
      <w:pPr>
        <w:numPr>
          <w:ilvl w:val="0"/>
          <w:numId w:val="7"/>
        </w:numPr>
        <w:spacing w:after="0" w:line="240" w:lineRule="auto"/>
        <w:jc w:val="both"/>
        <w:rPr>
          <w:rFonts w:ascii="Times New Roman" w:hAnsi="Times New Roman" w:cs="Times New Roman"/>
          <w:sz w:val="24"/>
          <w:szCs w:val="24"/>
        </w:rPr>
      </w:pPr>
      <w:r w:rsidRPr="0068385D">
        <w:rPr>
          <w:rFonts w:ascii="Times New Roman" w:hAnsi="Times New Roman" w:cs="Times New Roman"/>
          <w:sz w:val="24"/>
          <w:szCs w:val="24"/>
        </w:rPr>
        <w:t>Ing. Vladimíru Hronkovi, starostovi obce, spolupracovat se zástupcem pořizovatele při pořizování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 a zajistit zahájení procesu pořizování a zpracování Změny č. </w:t>
      </w:r>
      <w:r>
        <w:rPr>
          <w:rFonts w:ascii="Times New Roman" w:hAnsi="Times New Roman" w:cs="Times New Roman"/>
          <w:sz w:val="24"/>
          <w:szCs w:val="24"/>
        </w:rPr>
        <w:t>6</w:t>
      </w:r>
      <w:r w:rsidRPr="0068385D">
        <w:rPr>
          <w:rFonts w:ascii="Times New Roman" w:hAnsi="Times New Roman" w:cs="Times New Roman"/>
          <w:sz w:val="24"/>
          <w:szCs w:val="24"/>
        </w:rPr>
        <w:t xml:space="preserve"> územního plánu.</w:t>
      </w:r>
    </w:p>
    <w:p w14:paraId="42F26A65" w14:textId="77777777" w:rsidR="002B5C87" w:rsidRPr="001269B0" w:rsidRDefault="002B5C87" w:rsidP="002B5C87">
      <w:pPr>
        <w:spacing w:after="0" w:line="240" w:lineRule="auto"/>
        <w:ind w:left="425"/>
        <w:rPr>
          <w:rFonts w:ascii="Times New Roman" w:eastAsia="Times New Roman" w:hAnsi="Times New Roman" w:cs="Times New Roman"/>
          <w:sz w:val="24"/>
          <w:szCs w:val="24"/>
        </w:rPr>
      </w:pPr>
    </w:p>
    <w:p w14:paraId="68E88532"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Způsob financování práce na 5. a 6. změně ÚP, dělení nákladů</w:t>
      </w:r>
    </w:p>
    <w:p w14:paraId="3B4ACD92"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Připojení tlakové kanalizace z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348/1,349/2 a 347 (Jan Turek) na obecní kanalizaci a souhlas s převzetím této tlakové kanalizace do majetku a údržby obce.</w:t>
      </w:r>
    </w:p>
    <w:p w14:paraId="3FBD1DED" w14:textId="77777777" w:rsidR="002B5C87" w:rsidRPr="00F60FFF" w:rsidRDefault="002B5C87" w:rsidP="002B5C87">
      <w:pPr>
        <w:spacing w:after="0" w:line="240" w:lineRule="auto"/>
        <w:ind w:left="568" w:firstLine="283"/>
        <w:rPr>
          <w:rFonts w:ascii="Times New Roman" w:eastAsia="Times New Roman" w:hAnsi="Times New Roman" w:cs="Times New Roman"/>
          <w:sz w:val="24"/>
          <w:szCs w:val="24"/>
        </w:rPr>
      </w:pPr>
      <w:r w:rsidRPr="00F60FFF">
        <w:rPr>
          <w:rFonts w:ascii="Times New Roman" w:eastAsia="Times New Roman" w:hAnsi="Times New Roman" w:cs="Times New Roman"/>
          <w:sz w:val="24"/>
          <w:szCs w:val="24"/>
        </w:rPr>
        <w:t xml:space="preserve">Schvalování smlouvy o smlouvě </w:t>
      </w:r>
      <w:proofErr w:type="gramStart"/>
      <w:r w:rsidRPr="00F60FFF">
        <w:rPr>
          <w:rFonts w:ascii="Times New Roman" w:eastAsia="Times New Roman" w:hAnsi="Times New Roman" w:cs="Times New Roman"/>
          <w:sz w:val="24"/>
          <w:szCs w:val="24"/>
        </w:rPr>
        <w:t>budoucí</w:t>
      </w:r>
      <w:r>
        <w:rPr>
          <w:rFonts w:ascii="Times New Roman" w:eastAsia="Times New Roman" w:hAnsi="Times New Roman" w:cs="Times New Roman"/>
          <w:sz w:val="24"/>
          <w:szCs w:val="24"/>
        </w:rPr>
        <w:t xml:space="preserve"> </w:t>
      </w:r>
      <w:r w:rsidRPr="00F60FFF">
        <w:rPr>
          <w:rFonts w:ascii="Times New Roman" w:eastAsia="Times New Roman" w:hAnsi="Times New Roman" w:cs="Times New Roman"/>
          <w:sz w:val="24"/>
          <w:szCs w:val="24"/>
        </w:rPr>
        <w:t>-darovací</w:t>
      </w:r>
      <w:proofErr w:type="gramEnd"/>
      <w:r w:rsidRPr="00F60FFF">
        <w:rPr>
          <w:rFonts w:ascii="Times New Roman" w:eastAsia="Times New Roman" w:hAnsi="Times New Roman" w:cs="Times New Roman"/>
          <w:sz w:val="24"/>
          <w:szCs w:val="24"/>
        </w:rPr>
        <w:t>.</w:t>
      </w:r>
    </w:p>
    <w:p w14:paraId="5531D64D" w14:textId="77777777" w:rsidR="002B5C87" w:rsidRPr="001269B0"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1269B0">
        <w:rPr>
          <w:rFonts w:ascii="Times New Roman" w:eastAsia="Times New Roman" w:hAnsi="Times New Roman" w:cs="Times New Roman"/>
          <w:sz w:val="24"/>
          <w:szCs w:val="24"/>
        </w:rPr>
        <w:t>Rekonstrukce komunikace Dubičné-Rudolfov</w:t>
      </w:r>
      <w:r>
        <w:rPr>
          <w:rFonts w:ascii="Times New Roman" w:eastAsia="Times New Roman" w:hAnsi="Times New Roman" w:cs="Times New Roman"/>
          <w:sz w:val="24"/>
          <w:szCs w:val="24"/>
        </w:rPr>
        <w:t>-projekt, cena</w:t>
      </w:r>
    </w:p>
    <w:p w14:paraId="73F73391"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Odsouhlasení kupní smlouvy na multifunkční komunální traktor </w:t>
      </w:r>
      <w:proofErr w:type="spellStart"/>
      <w:r>
        <w:rPr>
          <w:rFonts w:ascii="Times New Roman" w:eastAsia="Times New Roman" w:hAnsi="Times New Roman" w:cs="Times New Roman"/>
          <w:sz w:val="24"/>
          <w:szCs w:val="24"/>
        </w:rPr>
        <w:t>Steyer</w:t>
      </w:r>
      <w:proofErr w:type="spellEnd"/>
      <w:r>
        <w:rPr>
          <w:rFonts w:ascii="Times New Roman" w:eastAsia="Times New Roman" w:hAnsi="Times New Roman" w:cs="Times New Roman"/>
          <w:sz w:val="24"/>
          <w:szCs w:val="24"/>
        </w:rPr>
        <w:t xml:space="preserve"> s firmou </w:t>
      </w:r>
      <w:proofErr w:type="spellStart"/>
      <w:r>
        <w:rPr>
          <w:rFonts w:ascii="Times New Roman" w:eastAsia="Times New Roman" w:hAnsi="Times New Roman" w:cs="Times New Roman"/>
          <w:sz w:val="24"/>
          <w:szCs w:val="24"/>
        </w:rPr>
        <w:t>Agronexta</w:t>
      </w:r>
      <w:proofErr w:type="spellEnd"/>
      <w:r>
        <w:rPr>
          <w:rFonts w:ascii="Times New Roman" w:eastAsia="Times New Roman" w:hAnsi="Times New Roman" w:cs="Times New Roman"/>
          <w:sz w:val="24"/>
          <w:szCs w:val="24"/>
        </w:rPr>
        <w:t xml:space="preserve"> Soběslav.</w:t>
      </w:r>
    </w:p>
    <w:p w14:paraId="6D823B95" w14:textId="77777777"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Projednání návrhu rozpočtu obce na rok 2025</w:t>
      </w:r>
    </w:p>
    <w:p w14:paraId="3834B159" w14:textId="77777777" w:rsidR="002B5C87" w:rsidRPr="00AB0D69"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Rozpočtové </w:t>
      </w:r>
      <w:proofErr w:type="gramStart"/>
      <w:r>
        <w:rPr>
          <w:rFonts w:ascii="Times New Roman" w:eastAsia="Times New Roman" w:hAnsi="Times New Roman" w:cs="Times New Roman"/>
          <w:sz w:val="24"/>
          <w:szCs w:val="24"/>
        </w:rPr>
        <w:t>opatření - multifunkční</w:t>
      </w:r>
      <w:proofErr w:type="gramEnd"/>
      <w:r>
        <w:rPr>
          <w:rFonts w:ascii="Times New Roman" w:eastAsia="Times New Roman" w:hAnsi="Times New Roman" w:cs="Times New Roman"/>
          <w:sz w:val="24"/>
          <w:szCs w:val="24"/>
        </w:rPr>
        <w:t xml:space="preserve"> komunální traktor </w:t>
      </w:r>
      <w:proofErr w:type="spellStart"/>
      <w:r>
        <w:rPr>
          <w:rFonts w:ascii="Times New Roman" w:eastAsia="Times New Roman" w:hAnsi="Times New Roman" w:cs="Times New Roman"/>
          <w:sz w:val="24"/>
          <w:szCs w:val="24"/>
        </w:rPr>
        <w:t>Steyer</w:t>
      </w:r>
      <w:proofErr w:type="spellEnd"/>
      <w:r>
        <w:rPr>
          <w:rFonts w:ascii="Times New Roman" w:eastAsia="Times New Roman" w:hAnsi="Times New Roman" w:cs="Times New Roman"/>
          <w:sz w:val="24"/>
          <w:szCs w:val="24"/>
        </w:rPr>
        <w:t>.</w:t>
      </w:r>
    </w:p>
    <w:p w14:paraId="0C32F343" w14:textId="23BEB90E" w:rsidR="00F9272C" w:rsidRDefault="00F9272C"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Stanovisko Obce Dubičné k připojení  pozemku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xml:space="preserve">. 191/6 k místní komunikaci  16c (pasport komunikací obce) p.č.247/1. </w:t>
      </w:r>
    </w:p>
    <w:p w14:paraId="588484AA" w14:textId="2FD7FDDE" w:rsidR="002B5C87" w:rsidRDefault="002B5C87" w:rsidP="002B5C87">
      <w:pPr>
        <w:pStyle w:val="Odstavecseseznamem"/>
        <w:numPr>
          <w:ilvl w:val="0"/>
          <w:numId w:val="1"/>
        </w:numPr>
        <w:spacing w:after="0" w:line="240" w:lineRule="auto"/>
        <w:ind w:left="851" w:hanging="426"/>
        <w:rPr>
          <w:rFonts w:ascii="Times New Roman" w:eastAsia="Times New Roman" w:hAnsi="Times New Roman" w:cs="Times New Roman"/>
          <w:sz w:val="24"/>
          <w:szCs w:val="24"/>
        </w:rPr>
      </w:pPr>
      <w:r w:rsidRPr="00641550">
        <w:rPr>
          <w:rFonts w:ascii="Times New Roman" w:eastAsia="Times New Roman" w:hAnsi="Times New Roman" w:cs="Times New Roman"/>
          <w:sz w:val="24"/>
          <w:szCs w:val="24"/>
        </w:rPr>
        <w:t>Diskuse</w:t>
      </w:r>
    </w:p>
    <w:p w14:paraId="6EE245B9" w14:textId="77777777" w:rsidR="002B5C87" w:rsidRDefault="002B5C87" w:rsidP="002B5C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A1C3BD" w14:textId="77777777" w:rsidR="002B5C87" w:rsidRDefault="002B5C87" w:rsidP="00734301">
      <w:pPr>
        <w:spacing w:after="0" w:line="240" w:lineRule="auto"/>
        <w:rPr>
          <w:rFonts w:ascii="Times New Roman" w:eastAsia="Times New Roman" w:hAnsi="Times New Roman" w:cs="Times New Roman"/>
          <w:b/>
          <w:sz w:val="24"/>
          <w:szCs w:val="24"/>
        </w:rPr>
      </w:pPr>
    </w:p>
    <w:p w14:paraId="59A5E96D" w14:textId="77777777" w:rsidR="002B5C87" w:rsidRDefault="002B5C87" w:rsidP="002B5C87">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 xml:space="preserve">ůběh </w:t>
      </w:r>
      <w:r w:rsidRPr="002523DE">
        <w:rPr>
          <w:rFonts w:ascii="Times New Roman" w:eastAsia="Times New Roman" w:hAnsi="Times New Roman" w:cs="Times New Roman"/>
          <w:b/>
          <w:sz w:val="24"/>
          <w:szCs w:val="24"/>
        </w:rPr>
        <w:t>zasedání</w:t>
      </w:r>
      <w:r>
        <w:rPr>
          <w:rFonts w:ascii="Times New Roman" w:eastAsia="Times New Roman" w:hAnsi="Times New Roman" w:cs="Times New Roman"/>
          <w:sz w:val="24"/>
          <w:szCs w:val="24"/>
        </w:rPr>
        <w:t>:</w:t>
      </w:r>
    </w:p>
    <w:p w14:paraId="4CF8DC87" w14:textId="4B9A27A5" w:rsidR="002B5C87" w:rsidRDefault="002B5C87"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Ověřovateli zápisu byli zvoleni Ing. Bohumír Zavadil a </w:t>
      </w:r>
      <w:r w:rsidR="00FA7173">
        <w:rPr>
          <w:rFonts w:ascii="Times New Roman" w:eastAsia="Times New Roman" w:hAnsi="Times New Roman" w:cs="Times New Roman"/>
          <w:sz w:val="24"/>
          <w:szCs w:val="24"/>
        </w:rPr>
        <w:t xml:space="preserve">Ing. Karel </w:t>
      </w:r>
      <w:proofErr w:type="spellStart"/>
      <w:r w:rsidR="00FA7173">
        <w:rPr>
          <w:rFonts w:ascii="Times New Roman" w:eastAsia="Times New Roman" w:hAnsi="Times New Roman" w:cs="Times New Roman"/>
          <w:sz w:val="24"/>
          <w:szCs w:val="24"/>
        </w:rPr>
        <w:t>Harazim</w:t>
      </w:r>
      <w:proofErr w:type="spellEnd"/>
      <w:r>
        <w:rPr>
          <w:rFonts w:ascii="Times New Roman" w:eastAsia="Times New Roman" w:hAnsi="Times New Roman" w:cs="Times New Roman"/>
          <w:sz w:val="24"/>
          <w:szCs w:val="24"/>
        </w:rPr>
        <w:t>.</w:t>
      </w:r>
    </w:p>
    <w:p w14:paraId="58FF98F4" w14:textId="77777777" w:rsidR="00734301" w:rsidRPr="0068385D" w:rsidRDefault="00734301"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Kontrola předešlého zápisu</w:t>
      </w:r>
    </w:p>
    <w:p w14:paraId="609BBA88" w14:textId="77777777" w:rsidR="00734301" w:rsidRPr="0068385D" w:rsidRDefault="00734301" w:rsidP="00F9272C">
      <w:pPr>
        <w:pStyle w:val="Odstavecseseznamem"/>
        <w:numPr>
          <w:ilvl w:val="0"/>
          <w:numId w:val="3"/>
        </w:numPr>
        <w:spacing w:after="0" w:line="240" w:lineRule="auto"/>
        <w:ind w:left="426" w:hanging="426"/>
        <w:rPr>
          <w:rFonts w:ascii="Times New Roman" w:eastAsia="Times New Roman" w:hAnsi="Times New Roman" w:cs="Times New Roman"/>
          <w:sz w:val="24"/>
          <w:szCs w:val="24"/>
        </w:rPr>
      </w:pPr>
      <w:r w:rsidRPr="0068385D">
        <w:rPr>
          <w:rFonts w:ascii="Times New Roman" w:eastAsia="Times New Roman" w:hAnsi="Times New Roman" w:cs="Times New Roman"/>
          <w:sz w:val="24"/>
          <w:szCs w:val="24"/>
        </w:rPr>
        <w:t>Projednání námětů, podnětů, dotazů a stížností jednotlivých občanů.</w:t>
      </w:r>
    </w:p>
    <w:p w14:paraId="7E0BB559" w14:textId="2592A715" w:rsidR="00734301" w:rsidRPr="00977F25" w:rsidRDefault="00977F25" w:rsidP="00785A57">
      <w:pPr>
        <w:pStyle w:val="Odstavecseseznamem"/>
        <w:numPr>
          <w:ilvl w:val="0"/>
          <w:numId w:val="3"/>
        </w:numPr>
        <w:spacing w:after="0" w:line="240" w:lineRule="auto"/>
        <w:ind w:left="360"/>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Zastupitelstvo obce s</w:t>
      </w:r>
      <w:r w:rsidR="00734301" w:rsidRPr="00977F25">
        <w:rPr>
          <w:rFonts w:ascii="Times New Roman" w:eastAsia="Times New Roman" w:hAnsi="Times New Roman" w:cs="Times New Roman"/>
          <w:sz w:val="24"/>
          <w:szCs w:val="24"/>
        </w:rPr>
        <w:t>chv</w:t>
      </w:r>
      <w:r w:rsidRPr="00977F25">
        <w:rPr>
          <w:rFonts w:ascii="Times New Roman" w:eastAsia="Times New Roman" w:hAnsi="Times New Roman" w:cs="Times New Roman"/>
          <w:sz w:val="24"/>
          <w:szCs w:val="24"/>
        </w:rPr>
        <w:t>álilo</w:t>
      </w:r>
      <w:r w:rsidR="00734301" w:rsidRPr="00977F25">
        <w:rPr>
          <w:rFonts w:ascii="Times New Roman" w:eastAsia="Times New Roman" w:hAnsi="Times New Roman" w:cs="Times New Roman"/>
          <w:sz w:val="24"/>
          <w:szCs w:val="24"/>
        </w:rPr>
        <w:t xml:space="preserve"> smlouv</w:t>
      </w:r>
      <w:r w:rsidRPr="00977F25">
        <w:rPr>
          <w:rFonts w:ascii="Times New Roman" w:eastAsia="Times New Roman" w:hAnsi="Times New Roman" w:cs="Times New Roman"/>
          <w:sz w:val="24"/>
          <w:szCs w:val="24"/>
        </w:rPr>
        <w:t>u</w:t>
      </w:r>
      <w:r w:rsidR="00734301" w:rsidRPr="00977F25">
        <w:rPr>
          <w:rFonts w:ascii="Times New Roman" w:eastAsia="Times New Roman" w:hAnsi="Times New Roman" w:cs="Times New Roman"/>
          <w:sz w:val="24"/>
          <w:szCs w:val="24"/>
        </w:rPr>
        <w:t xml:space="preserve"> o zřízení věcného břemene č. CB-01 43300 95249/001-DVK</w:t>
      </w:r>
      <w:r w:rsidRPr="00977F25">
        <w:rPr>
          <w:rFonts w:ascii="Times New Roman" w:eastAsia="Times New Roman" w:hAnsi="Times New Roman" w:cs="Times New Roman"/>
          <w:sz w:val="24"/>
          <w:szCs w:val="24"/>
        </w:rPr>
        <w:t xml:space="preserve"> </w:t>
      </w:r>
      <w:r w:rsidR="00734301" w:rsidRPr="00977F25">
        <w:rPr>
          <w:rFonts w:ascii="Times New Roman" w:eastAsia="Times New Roman" w:hAnsi="Times New Roman" w:cs="Times New Roman"/>
          <w:sz w:val="24"/>
          <w:szCs w:val="24"/>
        </w:rPr>
        <w:t xml:space="preserve"> ( el. připojení RD-Jiří Pouzar ). Cena věcného břemene je 10 000 Kč.</w:t>
      </w:r>
    </w:p>
    <w:p w14:paraId="4AC6A0E5" w14:textId="5435CA0C" w:rsidR="00D24161" w:rsidRPr="00977F25" w:rsidRDefault="00D24161" w:rsidP="002B5C87">
      <w:pPr>
        <w:spacing w:after="0" w:line="240" w:lineRule="auto"/>
        <w:ind w:left="360"/>
        <w:rPr>
          <w:rFonts w:ascii="Times New Roman" w:eastAsia="Times New Roman" w:hAnsi="Times New Roman" w:cs="Times New Roman"/>
          <w:b/>
          <w:bCs/>
          <w:sz w:val="24"/>
          <w:szCs w:val="24"/>
        </w:rPr>
      </w:pPr>
      <w:r w:rsidRPr="00977F25">
        <w:rPr>
          <w:rFonts w:ascii="Times New Roman" w:eastAsia="Times New Roman" w:hAnsi="Times New Roman" w:cs="Times New Roman"/>
          <w:b/>
          <w:bCs/>
          <w:sz w:val="24"/>
          <w:szCs w:val="24"/>
        </w:rPr>
        <w:t>Usnesení č. 34/2024 schváleno všemi přítomnými zastupiteli (7).</w:t>
      </w:r>
    </w:p>
    <w:p w14:paraId="666BA5DB" w14:textId="77777777" w:rsidR="00D24161" w:rsidRPr="002B5C87" w:rsidRDefault="00D24161" w:rsidP="002B5C87">
      <w:pPr>
        <w:spacing w:after="0" w:line="240" w:lineRule="auto"/>
        <w:ind w:left="360"/>
        <w:rPr>
          <w:rFonts w:ascii="Times New Roman" w:eastAsia="Times New Roman" w:hAnsi="Times New Roman" w:cs="Times New Roman"/>
          <w:sz w:val="24"/>
          <w:szCs w:val="24"/>
        </w:rPr>
      </w:pPr>
    </w:p>
    <w:p w14:paraId="50F7F5D5" w14:textId="46C2A441" w:rsidR="00186A8C" w:rsidRDefault="00186A8C" w:rsidP="0043171B">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Pořízení   </w:t>
      </w:r>
      <w:r w:rsidR="00E67BF8">
        <w:rPr>
          <w:rFonts w:ascii="Times New Roman" w:eastAsia="Times New Roman" w:hAnsi="Times New Roman" w:cs="Times New Roman"/>
          <w:sz w:val="24"/>
          <w:szCs w:val="24"/>
        </w:rPr>
        <w:t>Z</w:t>
      </w:r>
      <w:r w:rsidRPr="00977F25">
        <w:rPr>
          <w:rFonts w:ascii="Times New Roman" w:eastAsia="Times New Roman" w:hAnsi="Times New Roman" w:cs="Times New Roman"/>
          <w:sz w:val="24"/>
          <w:szCs w:val="24"/>
        </w:rPr>
        <w:t>měn</w:t>
      </w:r>
      <w:r w:rsidR="00E67BF8">
        <w:rPr>
          <w:rFonts w:ascii="Times New Roman" w:eastAsia="Times New Roman" w:hAnsi="Times New Roman" w:cs="Times New Roman"/>
          <w:sz w:val="24"/>
          <w:szCs w:val="24"/>
        </w:rPr>
        <w:t>y</w:t>
      </w:r>
      <w:r w:rsidRPr="00977F25">
        <w:rPr>
          <w:rFonts w:ascii="Times New Roman" w:eastAsia="Times New Roman" w:hAnsi="Times New Roman" w:cs="Times New Roman"/>
          <w:sz w:val="24"/>
          <w:szCs w:val="24"/>
        </w:rPr>
        <w:t xml:space="preserve"> č. 5 územního plánu Dubičné</w:t>
      </w:r>
    </w:p>
    <w:p w14:paraId="403C31BB" w14:textId="1FCE8603" w:rsidR="00734301" w:rsidRPr="00977F25" w:rsidRDefault="00734301"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 Zastupitelstvo obce</w:t>
      </w:r>
      <w:r w:rsidR="00977F25" w:rsidRPr="00977F25">
        <w:rPr>
          <w:rFonts w:ascii="Times New Roman" w:eastAsia="Times New Roman" w:hAnsi="Times New Roman" w:cs="Times New Roman"/>
          <w:sz w:val="24"/>
          <w:szCs w:val="24"/>
        </w:rPr>
        <w:t xml:space="preserve"> </w:t>
      </w:r>
      <w:r w:rsidRPr="00977F25">
        <w:rPr>
          <w:rFonts w:ascii="Times New Roman" w:eastAsia="Times New Roman" w:hAnsi="Times New Roman" w:cs="Times New Roman"/>
          <w:sz w:val="24"/>
          <w:szCs w:val="24"/>
        </w:rPr>
        <w:t>rozhod</w:t>
      </w:r>
      <w:r w:rsidR="00977F25" w:rsidRPr="00977F25">
        <w:rPr>
          <w:rFonts w:ascii="Times New Roman" w:eastAsia="Times New Roman" w:hAnsi="Times New Roman" w:cs="Times New Roman"/>
          <w:sz w:val="24"/>
          <w:szCs w:val="24"/>
        </w:rPr>
        <w:t>lo</w:t>
      </w:r>
      <w:r w:rsidRPr="00977F25">
        <w:rPr>
          <w:rFonts w:ascii="Times New Roman" w:eastAsia="Times New Roman" w:hAnsi="Times New Roman" w:cs="Times New Roman"/>
          <w:sz w:val="24"/>
          <w:szCs w:val="24"/>
        </w:rPr>
        <w:t xml:space="preserve"> o</w:t>
      </w:r>
      <w:r w:rsidR="00977F25" w:rsidRPr="00977F25">
        <w:rPr>
          <w:rFonts w:ascii="Times New Roman" w:eastAsia="Times New Roman" w:hAnsi="Times New Roman" w:cs="Times New Roman"/>
          <w:sz w:val="24"/>
          <w:szCs w:val="24"/>
        </w:rPr>
        <w:t xml:space="preserve"> </w:t>
      </w:r>
      <w:r w:rsidRPr="00977F25">
        <w:rPr>
          <w:rFonts w:ascii="Times New Roman" w:eastAsia="Times New Roman" w:hAnsi="Times New Roman" w:cs="Times New Roman"/>
          <w:sz w:val="24"/>
          <w:szCs w:val="24"/>
        </w:rPr>
        <w:t xml:space="preserve">pořízení Změny č. 5 územního plánu Dubičné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109-111 zákona č. 283/2021 Sb., ve znění pozdějších předpisů (dále jen „stavební zákon“)</w:t>
      </w:r>
      <w:r w:rsidR="00977F25" w:rsidRPr="00977F25">
        <w:rPr>
          <w:rFonts w:ascii="Times New Roman" w:eastAsia="Times New Roman" w:hAnsi="Times New Roman" w:cs="Times New Roman"/>
          <w:sz w:val="24"/>
          <w:szCs w:val="24"/>
        </w:rPr>
        <w:t xml:space="preserve"> a </w:t>
      </w:r>
      <w:r w:rsidRPr="00977F25">
        <w:rPr>
          <w:rFonts w:ascii="Times New Roman" w:eastAsia="Times New Roman" w:hAnsi="Times New Roman" w:cs="Times New Roman"/>
          <w:sz w:val="24"/>
          <w:szCs w:val="24"/>
        </w:rPr>
        <w:t>sloučení společného jednání a veřejného projednání.</w:t>
      </w:r>
    </w:p>
    <w:p w14:paraId="6A701523" w14:textId="77777777" w:rsidR="00E67BF8"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186A8C">
        <w:rPr>
          <w:rFonts w:ascii="Times New Roman" w:eastAsia="Times New Roman" w:hAnsi="Times New Roman" w:cs="Times New Roman"/>
          <w:sz w:val="24"/>
          <w:szCs w:val="24"/>
        </w:rPr>
        <w:t xml:space="preserve">Zastupitelstvo obce schválilo </w:t>
      </w:r>
      <w:r w:rsidR="00734301" w:rsidRPr="00186A8C">
        <w:rPr>
          <w:rFonts w:ascii="Times New Roman" w:eastAsia="Times New Roman" w:hAnsi="Times New Roman" w:cs="Times New Roman"/>
          <w:sz w:val="24"/>
          <w:szCs w:val="24"/>
        </w:rPr>
        <w:t>obecní úřad Dubičné, jako pořizovatele změny č. 5 územního plánu v Dubičné, který prostřednictvím uzavřené smlouvy se společností Projektový ateliér AD s. r. o. zabezpeč</w:t>
      </w:r>
      <w:r w:rsidRPr="00186A8C">
        <w:rPr>
          <w:rFonts w:ascii="Times New Roman" w:eastAsia="Times New Roman" w:hAnsi="Times New Roman" w:cs="Times New Roman"/>
          <w:sz w:val="24"/>
          <w:szCs w:val="24"/>
        </w:rPr>
        <w:t>il</w:t>
      </w:r>
      <w:r w:rsidR="00734301" w:rsidRPr="00186A8C">
        <w:rPr>
          <w:rFonts w:ascii="Times New Roman" w:eastAsia="Times New Roman" w:hAnsi="Times New Roman" w:cs="Times New Roman"/>
          <w:sz w:val="24"/>
          <w:szCs w:val="24"/>
        </w:rPr>
        <w:t xml:space="preserve"> osobu oprávněnou k výkonu územně plánovací činnosti dle § 46 odst. 1 stavebního zákona  - Ing. arch. Jindřišku Kupcovou,</w:t>
      </w:r>
    </w:p>
    <w:p w14:paraId="6CC7757E" w14:textId="5E3D3E94" w:rsidR="00734301" w:rsidRPr="00186A8C" w:rsidRDefault="00E67BF8"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Zastupitelstvo obce </w:t>
      </w:r>
      <w:r w:rsidR="002E7439">
        <w:rPr>
          <w:rFonts w:ascii="Times New Roman" w:eastAsia="Times New Roman" w:hAnsi="Times New Roman" w:cs="Times New Roman"/>
          <w:sz w:val="24"/>
          <w:szCs w:val="24"/>
        </w:rPr>
        <w:t>schválilo</w:t>
      </w:r>
      <w:r>
        <w:rPr>
          <w:rFonts w:ascii="Times New Roman" w:eastAsia="Times New Roman" w:hAnsi="Times New Roman" w:cs="Times New Roman"/>
          <w:sz w:val="24"/>
          <w:szCs w:val="24"/>
        </w:rPr>
        <w:t xml:space="preserve"> </w:t>
      </w:r>
      <w:r w:rsidR="00734301" w:rsidRPr="00186A8C">
        <w:rPr>
          <w:rFonts w:ascii="Times New Roman" w:eastAsia="Times New Roman" w:hAnsi="Times New Roman" w:cs="Times New Roman"/>
          <w:sz w:val="24"/>
          <w:szCs w:val="24"/>
        </w:rPr>
        <w:t>zadání Změny č. 5</w:t>
      </w:r>
    </w:p>
    <w:p w14:paraId="221E1120" w14:textId="7D85ACBB" w:rsidR="00734301" w:rsidRPr="00977F25"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 xml:space="preserve">určilo </w:t>
      </w:r>
      <w:r w:rsidR="00734301" w:rsidRPr="00977F25">
        <w:rPr>
          <w:rFonts w:ascii="Times New Roman" w:eastAsia="Times New Roman" w:hAnsi="Times New Roman" w:cs="Times New Roman"/>
          <w:sz w:val="24"/>
          <w:szCs w:val="24"/>
        </w:rPr>
        <w:t xml:space="preserve">Ing. Vladimíra Hronka, starostu obce, zastupitelem pro spolupráci s pořizovatelem při pořizování změny ÚP dle </w:t>
      </w:r>
      <w:proofErr w:type="spellStart"/>
      <w:r w:rsidR="00734301" w:rsidRPr="00977F25">
        <w:rPr>
          <w:rFonts w:ascii="Times New Roman" w:eastAsia="Times New Roman" w:hAnsi="Times New Roman" w:cs="Times New Roman"/>
          <w:sz w:val="24"/>
          <w:szCs w:val="24"/>
        </w:rPr>
        <w:t>ust</w:t>
      </w:r>
      <w:proofErr w:type="spellEnd"/>
      <w:r w:rsidR="00734301" w:rsidRPr="00977F25">
        <w:rPr>
          <w:rFonts w:ascii="Times New Roman" w:eastAsia="Times New Roman" w:hAnsi="Times New Roman" w:cs="Times New Roman"/>
          <w:sz w:val="24"/>
          <w:szCs w:val="24"/>
        </w:rPr>
        <w:t>. § 49 stavebního zákona,</w:t>
      </w:r>
    </w:p>
    <w:p w14:paraId="39451B61" w14:textId="79F20EE4" w:rsidR="00734301" w:rsidRPr="00977F25" w:rsidRDefault="00977F25" w:rsidP="00186A8C">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u</w:t>
      </w:r>
      <w:r w:rsidR="00734301" w:rsidRPr="00977F25">
        <w:rPr>
          <w:rFonts w:ascii="Times New Roman" w:eastAsia="Times New Roman" w:hAnsi="Times New Roman" w:cs="Times New Roman"/>
          <w:sz w:val="24"/>
          <w:szCs w:val="24"/>
        </w:rPr>
        <w:t>lož</w:t>
      </w:r>
      <w:r>
        <w:rPr>
          <w:rFonts w:ascii="Times New Roman" w:eastAsia="Times New Roman" w:hAnsi="Times New Roman" w:cs="Times New Roman"/>
          <w:sz w:val="24"/>
          <w:szCs w:val="24"/>
        </w:rPr>
        <w:t xml:space="preserve">ilo </w:t>
      </w:r>
      <w:r w:rsidR="00734301" w:rsidRPr="00977F25">
        <w:rPr>
          <w:rFonts w:ascii="Times New Roman" w:eastAsia="Times New Roman" w:hAnsi="Times New Roman" w:cs="Times New Roman"/>
          <w:sz w:val="24"/>
          <w:szCs w:val="24"/>
        </w:rPr>
        <w:t>Ing. Vladimíru Hronkovi, starostovi obce, spolupracovat se  zástupcem pořizovatele při pořizování Změny č. 5 územního plánu a zajistit zahájení procesu pořizování a zpracování Změny č. 5 územního plánu.</w:t>
      </w:r>
    </w:p>
    <w:p w14:paraId="6FDAB96E" w14:textId="5C388CE2" w:rsidR="00D24161" w:rsidRPr="00977F25" w:rsidRDefault="00D24161" w:rsidP="00E67BF8">
      <w:pPr>
        <w:spacing w:after="0" w:line="240" w:lineRule="auto"/>
        <w:ind w:left="360" w:firstLine="207"/>
        <w:rPr>
          <w:rFonts w:ascii="Times New Roman" w:eastAsia="Times New Roman" w:hAnsi="Times New Roman" w:cs="Times New Roman"/>
          <w:b/>
          <w:sz w:val="24"/>
          <w:szCs w:val="24"/>
        </w:rPr>
      </w:pPr>
      <w:r w:rsidRPr="00977F25">
        <w:rPr>
          <w:rFonts w:ascii="Times New Roman" w:eastAsia="Times New Roman" w:hAnsi="Times New Roman" w:cs="Times New Roman"/>
          <w:b/>
          <w:sz w:val="24"/>
          <w:szCs w:val="24"/>
        </w:rPr>
        <w:t>Usnesení č. 3</w:t>
      </w:r>
      <w:r w:rsidR="002B5C87" w:rsidRPr="00977F25">
        <w:rPr>
          <w:rFonts w:ascii="Times New Roman" w:eastAsia="Times New Roman" w:hAnsi="Times New Roman" w:cs="Times New Roman"/>
          <w:b/>
          <w:sz w:val="24"/>
          <w:szCs w:val="24"/>
        </w:rPr>
        <w:t>5</w:t>
      </w:r>
      <w:r w:rsidRPr="00977F25">
        <w:rPr>
          <w:rFonts w:ascii="Times New Roman" w:eastAsia="Times New Roman" w:hAnsi="Times New Roman" w:cs="Times New Roman"/>
          <w:b/>
          <w:sz w:val="24"/>
          <w:szCs w:val="24"/>
        </w:rPr>
        <w:t>/2024 schváleno všemi přítomnými zastupiteli (7).</w:t>
      </w:r>
    </w:p>
    <w:p w14:paraId="2B38263D" w14:textId="77777777" w:rsidR="00734301" w:rsidRDefault="00734301" w:rsidP="00734301">
      <w:pPr>
        <w:pStyle w:val="Zkladntext"/>
        <w:spacing w:before="120"/>
        <w:jc w:val="both"/>
        <w:rPr>
          <w:rFonts w:ascii="Arial" w:hAnsi="Arial" w:cs="Arial"/>
          <w:color w:val="auto"/>
          <w:sz w:val="20"/>
        </w:rPr>
      </w:pPr>
    </w:p>
    <w:p w14:paraId="0E02FAFE" w14:textId="09C0E34C" w:rsidR="00E67BF8" w:rsidRDefault="00E67BF8"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Pořízení   Z</w:t>
      </w:r>
      <w:r w:rsidRPr="00977F25">
        <w:rPr>
          <w:rFonts w:ascii="Times New Roman" w:eastAsia="Times New Roman" w:hAnsi="Times New Roman" w:cs="Times New Roman"/>
          <w:sz w:val="24"/>
          <w:szCs w:val="24"/>
        </w:rPr>
        <w:t>měn</w:t>
      </w:r>
      <w:r>
        <w:rPr>
          <w:rFonts w:ascii="Times New Roman" w:eastAsia="Times New Roman" w:hAnsi="Times New Roman" w:cs="Times New Roman"/>
          <w:sz w:val="24"/>
          <w:szCs w:val="24"/>
        </w:rPr>
        <w:t>y</w:t>
      </w:r>
      <w:r w:rsidRPr="00977F25">
        <w:rPr>
          <w:rFonts w:ascii="Times New Roman" w:eastAsia="Times New Roman" w:hAnsi="Times New Roman" w:cs="Times New Roman"/>
          <w:sz w:val="24"/>
          <w:szCs w:val="24"/>
        </w:rPr>
        <w:t xml:space="preserve">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 Dubičné</w:t>
      </w:r>
    </w:p>
    <w:p w14:paraId="2363A809" w14:textId="77777777"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 Zastupitelstvo obce rozhodlo o pořízení Změny č. 5 územního plánu Dubičné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109-111 zákona č. 283/2021 Sb., ve znění pozdějších předpisů (dále jen „stavební zákon“) a sloučení společného jednání a veřejného projednání.</w:t>
      </w:r>
    </w:p>
    <w:p w14:paraId="413218DE" w14:textId="7606D3D9" w:rsidR="00E67BF8"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186A8C">
        <w:rPr>
          <w:rFonts w:ascii="Times New Roman" w:eastAsia="Times New Roman" w:hAnsi="Times New Roman" w:cs="Times New Roman"/>
          <w:sz w:val="24"/>
          <w:szCs w:val="24"/>
        </w:rPr>
        <w:t xml:space="preserve">Zastupitelstvo obce schválilo obecní úřad Dubičné, jako pořizovatele změny č. </w:t>
      </w:r>
      <w:r>
        <w:rPr>
          <w:rFonts w:ascii="Times New Roman" w:eastAsia="Times New Roman" w:hAnsi="Times New Roman" w:cs="Times New Roman"/>
          <w:sz w:val="24"/>
          <w:szCs w:val="24"/>
        </w:rPr>
        <w:t>6</w:t>
      </w:r>
      <w:r w:rsidRPr="00186A8C">
        <w:rPr>
          <w:rFonts w:ascii="Times New Roman" w:eastAsia="Times New Roman" w:hAnsi="Times New Roman" w:cs="Times New Roman"/>
          <w:sz w:val="24"/>
          <w:szCs w:val="24"/>
        </w:rPr>
        <w:t xml:space="preserve"> územního plánu v Dubičné, který prostřednictvím uzavřené smlouvy se společností Projektový ateliér AD s. r. o. zabezpečil osobu oprávněnou k výkonu územně plánovací činnosti dle § 46 odst. 1 stavebního zákona  - Ing. arch. Jindřišku Kupcovou,</w:t>
      </w:r>
    </w:p>
    <w:p w14:paraId="39F0CDF2" w14:textId="535AD732" w:rsidR="00E67BF8" w:rsidRPr="00186A8C"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Zastupitelstvo obce </w:t>
      </w:r>
      <w:r w:rsidR="002E7439">
        <w:rPr>
          <w:rFonts w:ascii="Times New Roman" w:eastAsia="Times New Roman" w:hAnsi="Times New Roman" w:cs="Times New Roman"/>
          <w:sz w:val="24"/>
          <w:szCs w:val="24"/>
        </w:rPr>
        <w:t>schválilo</w:t>
      </w:r>
      <w:r>
        <w:rPr>
          <w:rFonts w:ascii="Times New Roman" w:eastAsia="Times New Roman" w:hAnsi="Times New Roman" w:cs="Times New Roman"/>
          <w:sz w:val="24"/>
          <w:szCs w:val="24"/>
        </w:rPr>
        <w:t xml:space="preserve"> </w:t>
      </w:r>
      <w:r w:rsidRPr="00186A8C">
        <w:rPr>
          <w:rFonts w:ascii="Times New Roman" w:eastAsia="Times New Roman" w:hAnsi="Times New Roman" w:cs="Times New Roman"/>
          <w:sz w:val="24"/>
          <w:szCs w:val="24"/>
        </w:rPr>
        <w:t xml:space="preserve">zadání Změny č. </w:t>
      </w:r>
      <w:r>
        <w:rPr>
          <w:rFonts w:ascii="Times New Roman" w:eastAsia="Times New Roman" w:hAnsi="Times New Roman" w:cs="Times New Roman"/>
          <w:sz w:val="24"/>
          <w:szCs w:val="24"/>
        </w:rPr>
        <w:t>6</w:t>
      </w:r>
    </w:p>
    <w:p w14:paraId="661999D3" w14:textId="77777777"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lastRenderedPageBreak/>
        <w:t xml:space="preserve">Zastupitelstvo obce </w:t>
      </w:r>
      <w:r>
        <w:rPr>
          <w:rFonts w:ascii="Times New Roman" w:eastAsia="Times New Roman" w:hAnsi="Times New Roman" w:cs="Times New Roman"/>
          <w:sz w:val="24"/>
          <w:szCs w:val="24"/>
        </w:rPr>
        <w:t xml:space="preserve">určilo </w:t>
      </w:r>
      <w:r w:rsidRPr="00977F25">
        <w:rPr>
          <w:rFonts w:ascii="Times New Roman" w:eastAsia="Times New Roman" w:hAnsi="Times New Roman" w:cs="Times New Roman"/>
          <w:sz w:val="24"/>
          <w:szCs w:val="24"/>
        </w:rPr>
        <w:t xml:space="preserve">Ing. Vladimíra Hronka, starostu obce, zastupitelem pro spolupráci s pořizovatelem při pořizování změny ÚP dle </w:t>
      </w:r>
      <w:proofErr w:type="spellStart"/>
      <w:r w:rsidRPr="00977F25">
        <w:rPr>
          <w:rFonts w:ascii="Times New Roman" w:eastAsia="Times New Roman" w:hAnsi="Times New Roman" w:cs="Times New Roman"/>
          <w:sz w:val="24"/>
          <w:szCs w:val="24"/>
        </w:rPr>
        <w:t>ust</w:t>
      </w:r>
      <w:proofErr w:type="spellEnd"/>
      <w:r w:rsidRPr="00977F25">
        <w:rPr>
          <w:rFonts w:ascii="Times New Roman" w:eastAsia="Times New Roman" w:hAnsi="Times New Roman" w:cs="Times New Roman"/>
          <w:sz w:val="24"/>
          <w:szCs w:val="24"/>
        </w:rPr>
        <w:t>. § 49 stavebního zákona,</w:t>
      </w:r>
    </w:p>
    <w:p w14:paraId="7F2F167B" w14:textId="0ADDF1DF" w:rsidR="00E67BF8" w:rsidRPr="00977F25" w:rsidRDefault="00E67BF8" w:rsidP="00E67BF8">
      <w:pPr>
        <w:pStyle w:val="Odstavecseseznamem"/>
        <w:numPr>
          <w:ilvl w:val="0"/>
          <w:numId w:val="11"/>
        </w:numPr>
        <w:spacing w:after="0" w:line="240" w:lineRule="auto"/>
        <w:ind w:left="567" w:hanging="141"/>
        <w:rPr>
          <w:rFonts w:ascii="Times New Roman" w:eastAsia="Times New Roman" w:hAnsi="Times New Roman" w:cs="Times New Roman"/>
          <w:sz w:val="24"/>
          <w:szCs w:val="24"/>
        </w:rPr>
      </w:pPr>
      <w:r w:rsidRPr="00977F25">
        <w:rPr>
          <w:rFonts w:ascii="Times New Roman" w:eastAsia="Times New Roman" w:hAnsi="Times New Roman" w:cs="Times New Roman"/>
          <w:sz w:val="24"/>
          <w:szCs w:val="24"/>
        </w:rPr>
        <w:t xml:space="preserve">Zastupitelstvo obce </w:t>
      </w:r>
      <w:r>
        <w:rPr>
          <w:rFonts w:ascii="Times New Roman" w:eastAsia="Times New Roman" w:hAnsi="Times New Roman" w:cs="Times New Roman"/>
          <w:sz w:val="24"/>
          <w:szCs w:val="24"/>
        </w:rPr>
        <w:t>u</w:t>
      </w:r>
      <w:r w:rsidRPr="00977F25">
        <w:rPr>
          <w:rFonts w:ascii="Times New Roman" w:eastAsia="Times New Roman" w:hAnsi="Times New Roman" w:cs="Times New Roman"/>
          <w:sz w:val="24"/>
          <w:szCs w:val="24"/>
        </w:rPr>
        <w:t>lož</w:t>
      </w:r>
      <w:r>
        <w:rPr>
          <w:rFonts w:ascii="Times New Roman" w:eastAsia="Times New Roman" w:hAnsi="Times New Roman" w:cs="Times New Roman"/>
          <w:sz w:val="24"/>
          <w:szCs w:val="24"/>
        </w:rPr>
        <w:t xml:space="preserve">ilo </w:t>
      </w:r>
      <w:r w:rsidRPr="00977F25">
        <w:rPr>
          <w:rFonts w:ascii="Times New Roman" w:eastAsia="Times New Roman" w:hAnsi="Times New Roman" w:cs="Times New Roman"/>
          <w:sz w:val="24"/>
          <w:szCs w:val="24"/>
        </w:rPr>
        <w:t>Ing. Vladimíru Hronkovi, starostovi obce, spolupracovat se  zástupcem pořizovatele při pořizování Změny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 a zajistit zahájení procesu pořizování a zpracování Změny č. </w:t>
      </w:r>
      <w:r>
        <w:rPr>
          <w:rFonts w:ascii="Times New Roman" w:eastAsia="Times New Roman" w:hAnsi="Times New Roman" w:cs="Times New Roman"/>
          <w:sz w:val="24"/>
          <w:szCs w:val="24"/>
        </w:rPr>
        <w:t>6</w:t>
      </w:r>
      <w:r w:rsidRPr="00977F25">
        <w:rPr>
          <w:rFonts w:ascii="Times New Roman" w:eastAsia="Times New Roman" w:hAnsi="Times New Roman" w:cs="Times New Roman"/>
          <w:sz w:val="24"/>
          <w:szCs w:val="24"/>
        </w:rPr>
        <w:t xml:space="preserve"> územního plánu.</w:t>
      </w:r>
    </w:p>
    <w:p w14:paraId="4C7E5CED" w14:textId="0350456F" w:rsidR="00E67BF8" w:rsidRPr="00977F25" w:rsidRDefault="00E67BF8" w:rsidP="00E67BF8">
      <w:pPr>
        <w:spacing w:after="0" w:line="240" w:lineRule="auto"/>
        <w:ind w:left="360" w:firstLine="207"/>
        <w:rPr>
          <w:rFonts w:ascii="Times New Roman" w:eastAsia="Times New Roman" w:hAnsi="Times New Roman" w:cs="Times New Roman"/>
          <w:b/>
          <w:sz w:val="24"/>
          <w:szCs w:val="24"/>
        </w:rPr>
      </w:pPr>
      <w:r w:rsidRPr="00977F25">
        <w:rPr>
          <w:rFonts w:ascii="Times New Roman" w:eastAsia="Times New Roman" w:hAnsi="Times New Roman" w:cs="Times New Roman"/>
          <w:b/>
          <w:sz w:val="24"/>
          <w:szCs w:val="24"/>
        </w:rPr>
        <w:t>Usnesení č. 3</w:t>
      </w:r>
      <w:r>
        <w:rPr>
          <w:rFonts w:ascii="Times New Roman" w:eastAsia="Times New Roman" w:hAnsi="Times New Roman" w:cs="Times New Roman"/>
          <w:b/>
          <w:sz w:val="24"/>
          <w:szCs w:val="24"/>
        </w:rPr>
        <w:t>6</w:t>
      </w:r>
      <w:r w:rsidRPr="00977F25">
        <w:rPr>
          <w:rFonts w:ascii="Times New Roman" w:eastAsia="Times New Roman" w:hAnsi="Times New Roman" w:cs="Times New Roman"/>
          <w:b/>
          <w:sz w:val="24"/>
          <w:szCs w:val="24"/>
        </w:rPr>
        <w:t>/2024 schváleno všemi přítomnými zastupiteli (7).</w:t>
      </w:r>
    </w:p>
    <w:p w14:paraId="4420F00F" w14:textId="77777777" w:rsidR="00E67BF8" w:rsidRPr="00E67BF8" w:rsidRDefault="00E67BF8" w:rsidP="00E67BF8">
      <w:pPr>
        <w:spacing w:after="0" w:line="240" w:lineRule="auto"/>
        <w:rPr>
          <w:rFonts w:ascii="Times New Roman" w:eastAsia="Times New Roman" w:hAnsi="Times New Roman" w:cs="Times New Roman"/>
          <w:sz w:val="24"/>
          <w:szCs w:val="24"/>
        </w:rPr>
      </w:pPr>
    </w:p>
    <w:p w14:paraId="39ACBA0A" w14:textId="775F5861" w:rsidR="00734301" w:rsidRDefault="00734301"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Způsob financování práce na 5. a 6. změně ÚP</w:t>
      </w:r>
      <w:r w:rsidR="00186A8C">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dělení nákladů</w:t>
      </w:r>
      <w:r w:rsidR="00186A8C">
        <w:rPr>
          <w:rFonts w:ascii="Times New Roman" w:eastAsia="Times New Roman" w:hAnsi="Times New Roman" w:cs="Times New Roman"/>
          <w:sz w:val="24"/>
          <w:szCs w:val="24"/>
        </w:rPr>
        <w:t xml:space="preserve"> na jednotlivé žadatele bude určeno po zpřesnění rozsahů změn ÚP.</w:t>
      </w:r>
    </w:p>
    <w:p w14:paraId="6535BB57"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243655BC" w14:textId="77359BA7" w:rsidR="00734301" w:rsidRPr="00753586" w:rsidRDefault="00186A8C" w:rsidP="00753586">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obce projednalo p</w:t>
      </w:r>
      <w:r w:rsidR="00734301" w:rsidRPr="00753586">
        <w:rPr>
          <w:rFonts w:ascii="Times New Roman" w:eastAsia="Times New Roman" w:hAnsi="Times New Roman" w:cs="Times New Roman"/>
          <w:sz w:val="24"/>
          <w:szCs w:val="24"/>
        </w:rPr>
        <w:t>řipojení tlakové kanalizace z </w:t>
      </w:r>
      <w:proofErr w:type="spellStart"/>
      <w:r w:rsidR="00734301" w:rsidRPr="00753586">
        <w:rPr>
          <w:rFonts w:ascii="Times New Roman" w:eastAsia="Times New Roman" w:hAnsi="Times New Roman" w:cs="Times New Roman"/>
          <w:sz w:val="24"/>
          <w:szCs w:val="24"/>
        </w:rPr>
        <w:t>p.č</w:t>
      </w:r>
      <w:proofErr w:type="spellEnd"/>
      <w:r w:rsidR="00734301" w:rsidRPr="00753586">
        <w:rPr>
          <w:rFonts w:ascii="Times New Roman" w:eastAsia="Times New Roman" w:hAnsi="Times New Roman" w:cs="Times New Roman"/>
          <w:sz w:val="24"/>
          <w:szCs w:val="24"/>
        </w:rPr>
        <w:t>. 348/1,349/2 a 347 (Jan Turek) na obecní kanalizaci a  převzetí této tlakové kanalizace do majetku a údržby obce.</w:t>
      </w:r>
      <w:r w:rsidR="00753586">
        <w:rPr>
          <w:rFonts w:ascii="Times New Roman" w:eastAsia="Times New Roman" w:hAnsi="Times New Roman" w:cs="Times New Roman"/>
          <w:sz w:val="24"/>
          <w:szCs w:val="24"/>
        </w:rPr>
        <w:t xml:space="preserve"> </w:t>
      </w:r>
      <w:r w:rsidR="00734301" w:rsidRPr="00753586">
        <w:rPr>
          <w:rFonts w:ascii="Times New Roman" w:eastAsia="Times New Roman" w:hAnsi="Times New Roman" w:cs="Times New Roman"/>
          <w:sz w:val="24"/>
          <w:szCs w:val="24"/>
        </w:rPr>
        <w:t xml:space="preserve">Schvalování smlouvy o smlouvě </w:t>
      </w:r>
      <w:proofErr w:type="gramStart"/>
      <w:r w:rsidR="00734301" w:rsidRPr="00753586">
        <w:rPr>
          <w:rFonts w:ascii="Times New Roman" w:eastAsia="Times New Roman" w:hAnsi="Times New Roman" w:cs="Times New Roman"/>
          <w:sz w:val="24"/>
          <w:szCs w:val="24"/>
        </w:rPr>
        <w:t>budoucí -</w:t>
      </w:r>
      <w:r w:rsidR="00753586">
        <w:rPr>
          <w:rFonts w:ascii="Times New Roman" w:eastAsia="Times New Roman" w:hAnsi="Times New Roman" w:cs="Times New Roman"/>
          <w:sz w:val="24"/>
          <w:szCs w:val="24"/>
        </w:rPr>
        <w:t xml:space="preserve"> </w:t>
      </w:r>
      <w:r w:rsidR="00734301" w:rsidRPr="00753586">
        <w:rPr>
          <w:rFonts w:ascii="Times New Roman" w:eastAsia="Times New Roman" w:hAnsi="Times New Roman" w:cs="Times New Roman"/>
          <w:sz w:val="24"/>
          <w:szCs w:val="24"/>
        </w:rPr>
        <w:t>darovací</w:t>
      </w:r>
      <w:proofErr w:type="gramEnd"/>
      <w:r w:rsidRPr="00753586">
        <w:rPr>
          <w:rFonts w:ascii="Times New Roman" w:eastAsia="Times New Roman" w:hAnsi="Times New Roman" w:cs="Times New Roman"/>
          <w:sz w:val="24"/>
          <w:szCs w:val="24"/>
        </w:rPr>
        <w:t xml:space="preserve"> proběhne na příštím zasedání zastupitelstva obce</w:t>
      </w:r>
      <w:r w:rsidR="00734301" w:rsidRPr="00753586">
        <w:rPr>
          <w:rFonts w:ascii="Times New Roman" w:eastAsia="Times New Roman" w:hAnsi="Times New Roman" w:cs="Times New Roman"/>
          <w:sz w:val="24"/>
          <w:szCs w:val="24"/>
        </w:rPr>
        <w:t>.</w:t>
      </w:r>
    </w:p>
    <w:p w14:paraId="732E28CE"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5383D680" w14:textId="6940F366" w:rsidR="00734301" w:rsidRDefault="00753586"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Starosta obce seznámil zastupitelstvo obce s projektem r</w:t>
      </w:r>
      <w:r w:rsidR="00734301" w:rsidRPr="001269B0">
        <w:rPr>
          <w:rFonts w:ascii="Times New Roman" w:eastAsia="Times New Roman" w:hAnsi="Times New Roman" w:cs="Times New Roman"/>
          <w:sz w:val="24"/>
          <w:szCs w:val="24"/>
        </w:rPr>
        <w:t>ekonstrukce komunikace Dubičné-Rudolfov</w:t>
      </w:r>
      <w:r>
        <w:rPr>
          <w:rFonts w:ascii="Times New Roman" w:eastAsia="Times New Roman" w:hAnsi="Times New Roman" w:cs="Times New Roman"/>
          <w:sz w:val="24"/>
          <w:szCs w:val="24"/>
        </w:rPr>
        <w:t>, když před tím zaslal projektovou dokumentaci vč. rozpočtu do e-mailových schránek jednotlivých zastupitelů. Cena  je zatím nad finančními možnostmi naší obce.</w:t>
      </w:r>
    </w:p>
    <w:p w14:paraId="74A2C405" w14:textId="77777777" w:rsidR="00F9272C" w:rsidRPr="00F9272C" w:rsidRDefault="00F9272C" w:rsidP="00F9272C">
      <w:pPr>
        <w:spacing w:after="0" w:line="240" w:lineRule="auto"/>
        <w:rPr>
          <w:rFonts w:ascii="Times New Roman" w:eastAsia="Times New Roman" w:hAnsi="Times New Roman" w:cs="Times New Roman"/>
          <w:sz w:val="24"/>
          <w:szCs w:val="24"/>
        </w:rPr>
      </w:pPr>
    </w:p>
    <w:p w14:paraId="6C70B845" w14:textId="2A7905D8" w:rsidR="002E7439" w:rsidRPr="00F9272C" w:rsidRDefault="00753586" w:rsidP="00F9272C">
      <w:pPr>
        <w:pStyle w:val="Odstavecseseznamem"/>
        <w:numPr>
          <w:ilvl w:val="0"/>
          <w:numId w:val="3"/>
        </w:numPr>
        <w:spacing w:after="0" w:line="240" w:lineRule="auto"/>
        <w:ind w:left="360"/>
        <w:rPr>
          <w:rFonts w:ascii="Times New Roman" w:eastAsia="Times New Roman" w:hAnsi="Times New Roman" w:cs="Times New Roman"/>
          <w:sz w:val="24"/>
          <w:szCs w:val="24"/>
        </w:rPr>
      </w:pPr>
      <w:r w:rsidRPr="00F9272C">
        <w:rPr>
          <w:rFonts w:ascii="Times New Roman" w:eastAsia="Times New Roman" w:hAnsi="Times New Roman" w:cs="Times New Roman"/>
          <w:sz w:val="24"/>
          <w:szCs w:val="24"/>
        </w:rPr>
        <w:t>Zastupitelstvo obce o</w:t>
      </w:r>
      <w:r w:rsidR="00734301" w:rsidRPr="00F9272C">
        <w:rPr>
          <w:rFonts w:ascii="Times New Roman" w:eastAsia="Times New Roman" w:hAnsi="Times New Roman" w:cs="Times New Roman"/>
          <w:sz w:val="24"/>
          <w:szCs w:val="24"/>
        </w:rPr>
        <w:t>dsouhlas</w:t>
      </w:r>
      <w:r w:rsidRPr="00F9272C">
        <w:rPr>
          <w:rFonts w:ascii="Times New Roman" w:eastAsia="Times New Roman" w:hAnsi="Times New Roman" w:cs="Times New Roman"/>
          <w:sz w:val="24"/>
          <w:szCs w:val="24"/>
        </w:rPr>
        <w:t>ilo</w:t>
      </w:r>
      <w:r w:rsidR="00734301" w:rsidRPr="00F9272C">
        <w:rPr>
          <w:rFonts w:ascii="Times New Roman" w:eastAsia="Times New Roman" w:hAnsi="Times New Roman" w:cs="Times New Roman"/>
          <w:sz w:val="24"/>
          <w:szCs w:val="24"/>
        </w:rPr>
        <w:t> kupní smlouv</w:t>
      </w:r>
      <w:r w:rsidRPr="00F9272C">
        <w:rPr>
          <w:rFonts w:ascii="Times New Roman" w:eastAsia="Times New Roman" w:hAnsi="Times New Roman" w:cs="Times New Roman"/>
          <w:sz w:val="24"/>
          <w:szCs w:val="24"/>
        </w:rPr>
        <w:t>u</w:t>
      </w:r>
      <w:r w:rsidR="00734301" w:rsidRPr="00F9272C">
        <w:rPr>
          <w:rFonts w:ascii="Times New Roman" w:eastAsia="Times New Roman" w:hAnsi="Times New Roman" w:cs="Times New Roman"/>
          <w:sz w:val="24"/>
          <w:szCs w:val="24"/>
        </w:rPr>
        <w:t xml:space="preserve"> na multifunkční komunální traktor </w:t>
      </w:r>
      <w:proofErr w:type="spellStart"/>
      <w:r w:rsidR="00734301" w:rsidRPr="00F9272C">
        <w:rPr>
          <w:rFonts w:ascii="Times New Roman" w:eastAsia="Times New Roman" w:hAnsi="Times New Roman" w:cs="Times New Roman"/>
          <w:sz w:val="24"/>
          <w:szCs w:val="24"/>
        </w:rPr>
        <w:t>Steyer</w:t>
      </w:r>
      <w:proofErr w:type="spellEnd"/>
      <w:r w:rsidR="00734301" w:rsidRPr="00F9272C">
        <w:rPr>
          <w:rFonts w:ascii="Times New Roman" w:eastAsia="Times New Roman" w:hAnsi="Times New Roman" w:cs="Times New Roman"/>
          <w:sz w:val="24"/>
          <w:szCs w:val="24"/>
        </w:rPr>
        <w:t xml:space="preserve"> s firmou </w:t>
      </w:r>
      <w:proofErr w:type="spellStart"/>
      <w:r w:rsidR="00734301" w:rsidRPr="00F9272C">
        <w:rPr>
          <w:rFonts w:ascii="Times New Roman" w:eastAsia="Times New Roman" w:hAnsi="Times New Roman" w:cs="Times New Roman"/>
          <w:sz w:val="24"/>
          <w:szCs w:val="24"/>
        </w:rPr>
        <w:t>Agronexta</w:t>
      </w:r>
      <w:proofErr w:type="spellEnd"/>
      <w:r w:rsidR="00734301" w:rsidRPr="00F9272C">
        <w:rPr>
          <w:rFonts w:ascii="Times New Roman" w:eastAsia="Times New Roman" w:hAnsi="Times New Roman" w:cs="Times New Roman"/>
          <w:sz w:val="24"/>
          <w:szCs w:val="24"/>
        </w:rPr>
        <w:t xml:space="preserve"> Soběslav.</w:t>
      </w:r>
      <w:r w:rsidR="002E7439" w:rsidRPr="00F9272C">
        <w:rPr>
          <w:rFonts w:ascii="Times New Roman" w:eastAsia="Times New Roman" w:hAnsi="Times New Roman" w:cs="Times New Roman"/>
          <w:sz w:val="24"/>
          <w:szCs w:val="24"/>
        </w:rPr>
        <w:t xml:space="preserve">  Cena traktoru činí  2.114.717,-Kč  vč. DPH</w:t>
      </w:r>
    </w:p>
    <w:p w14:paraId="55619113" w14:textId="25D7C6F3" w:rsidR="00D24161" w:rsidRPr="00753586" w:rsidRDefault="00D24161" w:rsidP="00753586">
      <w:pPr>
        <w:spacing w:after="0" w:line="240" w:lineRule="auto"/>
        <w:ind w:firstLine="360"/>
        <w:rPr>
          <w:rFonts w:ascii="Times New Roman" w:eastAsia="Times New Roman" w:hAnsi="Times New Roman" w:cs="Times New Roman"/>
          <w:b/>
          <w:bCs/>
          <w:sz w:val="24"/>
          <w:szCs w:val="24"/>
        </w:rPr>
      </w:pPr>
      <w:r w:rsidRPr="00753586">
        <w:rPr>
          <w:rFonts w:ascii="Times New Roman" w:eastAsia="Times New Roman" w:hAnsi="Times New Roman" w:cs="Times New Roman"/>
          <w:b/>
          <w:bCs/>
          <w:sz w:val="24"/>
          <w:szCs w:val="24"/>
        </w:rPr>
        <w:t>Usnesení č. 3</w:t>
      </w:r>
      <w:r w:rsidR="00753586">
        <w:rPr>
          <w:rFonts w:ascii="Times New Roman" w:eastAsia="Times New Roman" w:hAnsi="Times New Roman" w:cs="Times New Roman"/>
          <w:b/>
          <w:bCs/>
          <w:sz w:val="24"/>
          <w:szCs w:val="24"/>
        </w:rPr>
        <w:t>7</w:t>
      </w:r>
      <w:r w:rsidRPr="00753586">
        <w:rPr>
          <w:rFonts w:ascii="Times New Roman" w:eastAsia="Times New Roman" w:hAnsi="Times New Roman" w:cs="Times New Roman"/>
          <w:b/>
          <w:bCs/>
          <w:sz w:val="24"/>
          <w:szCs w:val="24"/>
        </w:rPr>
        <w:t>/2024 schváleno všemi přítomnými zastupiteli (7).</w:t>
      </w:r>
    </w:p>
    <w:p w14:paraId="39DDA473" w14:textId="77777777" w:rsidR="00D24161" w:rsidRPr="00753586" w:rsidRDefault="00D24161" w:rsidP="00753586">
      <w:pPr>
        <w:spacing w:after="0" w:line="240" w:lineRule="auto"/>
        <w:rPr>
          <w:rFonts w:ascii="Times New Roman" w:eastAsia="Times New Roman" w:hAnsi="Times New Roman" w:cs="Times New Roman"/>
          <w:sz w:val="24"/>
          <w:szCs w:val="24"/>
        </w:rPr>
      </w:pPr>
    </w:p>
    <w:p w14:paraId="4B170AA0" w14:textId="22AB104E" w:rsidR="00734301" w:rsidRDefault="00753586"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w:t>
      </w:r>
      <w:r>
        <w:rPr>
          <w:rFonts w:ascii="Times New Roman" w:eastAsia="Times New Roman" w:hAnsi="Times New Roman" w:cs="Times New Roman"/>
          <w:sz w:val="24"/>
          <w:szCs w:val="24"/>
        </w:rPr>
        <w:t>e p</w:t>
      </w:r>
      <w:r w:rsidR="00734301">
        <w:rPr>
          <w:rFonts w:ascii="Times New Roman" w:eastAsia="Times New Roman" w:hAnsi="Times New Roman" w:cs="Times New Roman"/>
          <w:sz w:val="24"/>
          <w:szCs w:val="24"/>
        </w:rPr>
        <w:t>rojedn</w:t>
      </w:r>
      <w:r>
        <w:rPr>
          <w:rFonts w:ascii="Times New Roman" w:eastAsia="Times New Roman" w:hAnsi="Times New Roman" w:cs="Times New Roman"/>
          <w:sz w:val="24"/>
          <w:szCs w:val="24"/>
        </w:rPr>
        <w:t>alo</w:t>
      </w:r>
      <w:r w:rsidR="00734301">
        <w:rPr>
          <w:rFonts w:ascii="Times New Roman" w:eastAsia="Times New Roman" w:hAnsi="Times New Roman" w:cs="Times New Roman"/>
          <w:sz w:val="24"/>
          <w:szCs w:val="24"/>
        </w:rPr>
        <w:t xml:space="preserve"> návrh rozpočtu obce na rok 2025</w:t>
      </w:r>
    </w:p>
    <w:p w14:paraId="76E27D49" w14:textId="77777777" w:rsidR="002B5C87" w:rsidRPr="00753586" w:rsidRDefault="002B5C87" w:rsidP="00753586">
      <w:pPr>
        <w:spacing w:after="0" w:line="240" w:lineRule="auto"/>
        <w:rPr>
          <w:rFonts w:ascii="Times New Roman" w:eastAsia="Times New Roman" w:hAnsi="Times New Roman" w:cs="Times New Roman"/>
          <w:sz w:val="24"/>
          <w:szCs w:val="24"/>
        </w:rPr>
      </w:pPr>
    </w:p>
    <w:p w14:paraId="4DFF8A45" w14:textId="31BF0059" w:rsidR="00734301" w:rsidRDefault="00C266FD"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sidRPr="00753586">
        <w:rPr>
          <w:rFonts w:ascii="Times New Roman" w:eastAsia="Times New Roman" w:hAnsi="Times New Roman" w:cs="Times New Roman"/>
          <w:sz w:val="24"/>
          <w:szCs w:val="24"/>
        </w:rPr>
        <w:t>Zastupitelstvo obc</w:t>
      </w:r>
      <w:r>
        <w:rPr>
          <w:rFonts w:ascii="Times New Roman" w:eastAsia="Times New Roman" w:hAnsi="Times New Roman" w:cs="Times New Roman"/>
          <w:sz w:val="24"/>
          <w:szCs w:val="24"/>
        </w:rPr>
        <w:t xml:space="preserve">e </w:t>
      </w:r>
      <w:r w:rsidR="00CC71B7">
        <w:rPr>
          <w:rFonts w:ascii="Times New Roman" w:eastAsia="Times New Roman" w:hAnsi="Times New Roman" w:cs="Times New Roman"/>
          <w:sz w:val="24"/>
          <w:szCs w:val="24"/>
        </w:rPr>
        <w:t xml:space="preserve">schvaluje </w:t>
      </w:r>
      <w:r>
        <w:rPr>
          <w:rFonts w:ascii="Times New Roman" w:eastAsia="Times New Roman" w:hAnsi="Times New Roman" w:cs="Times New Roman"/>
          <w:sz w:val="24"/>
          <w:szCs w:val="24"/>
        </w:rPr>
        <w:t>r</w:t>
      </w:r>
      <w:r w:rsidR="00734301">
        <w:rPr>
          <w:rFonts w:ascii="Times New Roman" w:eastAsia="Times New Roman" w:hAnsi="Times New Roman" w:cs="Times New Roman"/>
          <w:sz w:val="24"/>
          <w:szCs w:val="24"/>
        </w:rPr>
        <w:t xml:space="preserve">ozpočtové </w:t>
      </w:r>
      <w:proofErr w:type="gramStart"/>
      <w:r w:rsidR="00734301">
        <w:rPr>
          <w:rFonts w:ascii="Times New Roman" w:eastAsia="Times New Roman" w:hAnsi="Times New Roman" w:cs="Times New Roman"/>
          <w:sz w:val="24"/>
          <w:szCs w:val="24"/>
        </w:rPr>
        <w:t>opatření</w:t>
      </w:r>
      <w:r w:rsidR="00CC71B7">
        <w:rPr>
          <w:rFonts w:ascii="Times New Roman" w:eastAsia="Times New Roman" w:hAnsi="Times New Roman" w:cs="Times New Roman"/>
          <w:sz w:val="24"/>
          <w:szCs w:val="24"/>
        </w:rPr>
        <w:t xml:space="preserve"> </w:t>
      </w:r>
      <w:r w:rsidR="00734301">
        <w:rPr>
          <w:rFonts w:ascii="Times New Roman" w:eastAsia="Times New Roman" w:hAnsi="Times New Roman" w:cs="Times New Roman"/>
          <w:sz w:val="24"/>
          <w:szCs w:val="24"/>
        </w:rPr>
        <w:t>-multifunkční</w:t>
      </w:r>
      <w:proofErr w:type="gramEnd"/>
      <w:r w:rsidR="00734301">
        <w:rPr>
          <w:rFonts w:ascii="Times New Roman" w:eastAsia="Times New Roman" w:hAnsi="Times New Roman" w:cs="Times New Roman"/>
          <w:sz w:val="24"/>
          <w:szCs w:val="24"/>
        </w:rPr>
        <w:t xml:space="preserve"> komunální traktor </w:t>
      </w:r>
      <w:proofErr w:type="spellStart"/>
      <w:r w:rsidR="00734301">
        <w:rPr>
          <w:rFonts w:ascii="Times New Roman" w:eastAsia="Times New Roman" w:hAnsi="Times New Roman" w:cs="Times New Roman"/>
          <w:sz w:val="24"/>
          <w:szCs w:val="24"/>
        </w:rPr>
        <w:t>Steyer</w:t>
      </w:r>
      <w:proofErr w:type="spellEnd"/>
      <w:r w:rsidR="00734301">
        <w:rPr>
          <w:rFonts w:ascii="Times New Roman" w:eastAsia="Times New Roman" w:hAnsi="Times New Roman" w:cs="Times New Roman"/>
          <w:sz w:val="24"/>
          <w:szCs w:val="24"/>
        </w:rPr>
        <w:t>.</w:t>
      </w:r>
    </w:p>
    <w:p w14:paraId="5CE000B2" w14:textId="0DB84B52" w:rsidR="002E7439" w:rsidRPr="002E7439" w:rsidRDefault="002E7439" w:rsidP="002E7439">
      <w:pPr>
        <w:spacing w:after="0" w:line="240" w:lineRule="auto"/>
        <w:ind w:left="360"/>
        <w:rPr>
          <w:rFonts w:ascii="Times New Roman" w:eastAsia="Times New Roman" w:hAnsi="Times New Roman" w:cs="Times New Roman"/>
          <w:b/>
          <w:bCs/>
          <w:sz w:val="24"/>
          <w:szCs w:val="24"/>
        </w:rPr>
      </w:pPr>
      <w:r w:rsidRPr="002E7439">
        <w:rPr>
          <w:rFonts w:ascii="Times New Roman" w:eastAsia="Times New Roman" w:hAnsi="Times New Roman" w:cs="Times New Roman"/>
          <w:b/>
          <w:bCs/>
          <w:sz w:val="24"/>
          <w:szCs w:val="24"/>
        </w:rPr>
        <w:t>Usnesení č. 3</w:t>
      </w:r>
      <w:r>
        <w:rPr>
          <w:rFonts w:ascii="Times New Roman" w:eastAsia="Times New Roman" w:hAnsi="Times New Roman" w:cs="Times New Roman"/>
          <w:b/>
          <w:bCs/>
          <w:sz w:val="24"/>
          <w:szCs w:val="24"/>
        </w:rPr>
        <w:t>8</w:t>
      </w:r>
      <w:r w:rsidRPr="002E7439">
        <w:rPr>
          <w:rFonts w:ascii="Times New Roman" w:eastAsia="Times New Roman" w:hAnsi="Times New Roman" w:cs="Times New Roman"/>
          <w:b/>
          <w:bCs/>
          <w:sz w:val="24"/>
          <w:szCs w:val="24"/>
        </w:rPr>
        <w:t>/2024 schváleno všemi přítomnými zastupiteli (7).</w:t>
      </w:r>
    </w:p>
    <w:p w14:paraId="6A95ADE7" w14:textId="77777777" w:rsidR="00C266FD" w:rsidRPr="00C266FD" w:rsidRDefault="00C266FD" w:rsidP="00C266FD">
      <w:pPr>
        <w:pStyle w:val="Odstavecseseznamem"/>
        <w:rPr>
          <w:rFonts w:ascii="Times New Roman" w:eastAsia="Times New Roman" w:hAnsi="Times New Roman" w:cs="Times New Roman"/>
          <w:sz w:val="24"/>
          <w:szCs w:val="24"/>
        </w:rPr>
      </w:pPr>
    </w:p>
    <w:p w14:paraId="702CB589" w14:textId="66CE0648" w:rsidR="00484A34" w:rsidRDefault="00CC71B7"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Stanovisko Obce Dubičné k připojení  pozemku </w:t>
      </w: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 xml:space="preserve">. 191/6 k místní komunikaci  16c (pasport komunikací obce) p.č.247/1. </w:t>
      </w:r>
      <w:r w:rsidR="00C266FD" w:rsidRPr="00753586">
        <w:rPr>
          <w:rFonts w:ascii="Times New Roman" w:eastAsia="Times New Roman" w:hAnsi="Times New Roman" w:cs="Times New Roman"/>
          <w:sz w:val="24"/>
          <w:szCs w:val="24"/>
        </w:rPr>
        <w:t>Zastupitelstvo obc</w:t>
      </w:r>
      <w:r w:rsidR="00C266FD">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projednalo žádost paní Ivany </w:t>
      </w:r>
      <w:proofErr w:type="spellStart"/>
      <w:r>
        <w:rPr>
          <w:rFonts w:ascii="Times New Roman" w:eastAsia="Times New Roman" w:hAnsi="Times New Roman" w:cs="Times New Roman"/>
          <w:sz w:val="24"/>
          <w:szCs w:val="24"/>
        </w:rPr>
        <w:t>Mařincové</w:t>
      </w:r>
      <w:proofErr w:type="spellEnd"/>
      <w:r w:rsidR="002E7439">
        <w:rPr>
          <w:rFonts w:ascii="Times New Roman" w:eastAsia="Times New Roman" w:hAnsi="Times New Roman" w:cs="Times New Roman"/>
          <w:sz w:val="24"/>
          <w:szCs w:val="24"/>
        </w:rPr>
        <w:t xml:space="preserve"> v souvislosti s</w:t>
      </w:r>
      <w:r>
        <w:rPr>
          <w:rFonts w:ascii="Times New Roman" w:eastAsia="Times New Roman" w:hAnsi="Times New Roman" w:cs="Times New Roman"/>
          <w:sz w:val="24"/>
          <w:szCs w:val="24"/>
        </w:rPr>
        <w:t xml:space="preserve"> probíhajícím </w:t>
      </w:r>
      <w:r w:rsidR="002E7439">
        <w:rPr>
          <w:rFonts w:ascii="Times New Roman" w:eastAsia="Times New Roman" w:hAnsi="Times New Roman" w:cs="Times New Roman"/>
          <w:sz w:val="24"/>
          <w:szCs w:val="24"/>
        </w:rPr>
        <w:t xml:space="preserve">správním řízením </w:t>
      </w:r>
      <w:r w:rsidR="00484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v současné době nedává </w:t>
      </w:r>
      <w:r w:rsidR="00F9272C">
        <w:rPr>
          <w:rFonts w:ascii="Times New Roman" w:eastAsia="Times New Roman" w:hAnsi="Times New Roman" w:cs="Times New Roman"/>
          <w:sz w:val="24"/>
          <w:szCs w:val="24"/>
        </w:rPr>
        <w:t>k</w:t>
      </w:r>
      <w:r>
        <w:rPr>
          <w:rFonts w:ascii="Times New Roman" w:eastAsia="Times New Roman" w:hAnsi="Times New Roman" w:cs="Times New Roman"/>
          <w:sz w:val="24"/>
          <w:szCs w:val="24"/>
        </w:rPr>
        <w:t> </w:t>
      </w:r>
      <w:r w:rsidR="00F9272C">
        <w:rPr>
          <w:rFonts w:ascii="Times New Roman" w:eastAsia="Times New Roman" w:hAnsi="Times New Roman" w:cs="Times New Roman"/>
          <w:sz w:val="24"/>
          <w:szCs w:val="24"/>
        </w:rPr>
        <w:t>tomuto</w:t>
      </w:r>
      <w:r>
        <w:rPr>
          <w:rFonts w:ascii="Times New Roman" w:eastAsia="Times New Roman" w:hAnsi="Times New Roman" w:cs="Times New Roman"/>
          <w:sz w:val="24"/>
          <w:szCs w:val="24"/>
        </w:rPr>
        <w:t xml:space="preserve"> připojení souhlas.</w:t>
      </w:r>
      <w:r w:rsidR="00484A34">
        <w:rPr>
          <w:rFonts w:ascii="Times New Roman" w:eastAsia="Times New Roman" w:hAnsi="Times New Roman" w:cs="Times New Roman"/>
          <w:sz w:val="24"/>
          <w:szCs w:val="24"/>
        </w:rPr>
        <w:t xml:space="preserve"> Důvodem je probíhající technick</w:t>
      </w:r>
      <w:r w:rsidR="00F9272C">
        <w:rPr>
          <w:rFonts w:ascii="Times New Roman" w:eastAsia="Times New Roman" w:hAnsi="Times New Roman" w:cs="Times New Roman"/>
          <w:sz w:val="24"/>
          <w:szCs w:val="24"/>
        </w:rPr>
        <w:t>é a majetkové</w:t>
      </w:r>
      <w:r w:rsidR="00484A34">
        <w:rPr>
          <w:rFonts w:ascii="Times New Roman" w:eastAsia="Times New Roman" w:hAnsi="Times New Roman" w:cs="Times New Roman"/>
          <w:sz w:val="24"/>
          <w:szCs w:val="24"/>
        </w:rPr>
        <w:t xml:space="preserve"> řešení nové křižovatky</w:t>
      </w:r>
      <w:r w:rsidR="00F9272C">
        <w:rPr>
          <w:rFonts w:ascii="Times New Roman" w:eastAsia="Times New Roman" w:hAnsi="Times New Roman" w:cs="Times New Roman"/>
          <w:sz w:val="24"/>
          <w:szCs w:val="24"/>
        </w:rPr>
        <w:t xml:space="preserve">, vč. </w:t>
      </w:r>
      <w:r w:rsidR="00427C6D">
        <w:rPr>
          <w:rFonts w:ascii="Times New Roman" w:eastAsia="Times New Roman" w:hAnsi="Times New Roman" w:cs="Times New Roman"/>
          <w:sz w:val="24"/>
          <w:szCs w:val="24"/>
        </w:rPr>
        <w:t>z</w:t>
      </w:r>
      <w:r w:rsidR="00F9272C">
        <w:rPr>
          <w:rFonts w:ascii="Times New Roman" w:eastAsia="Times New Roman" w:hAnsi="Times New Roman" w:cs="Times New Roman"/>
          <w:sz w:val="24"/>
          <w:szCs w:val="24"/>
        </w:rPr>
        <w:t>měny územně plánovací dokumentace. Navrhovaná křižovatka koliduje s navrženým sjezdem.</w:t>
      </w:r>
    </w:p>
    <w:p w14:paraId="1033458A" w14:textId="2FE24D5E" w:rsidR="00CC71B7" w:rsidRPr="00CC71B7" w:rsidRDefault="00484A34" w:rsidP="00F9272C">
      <w:pPr>
        <w:spacing w:after="0" w:line="240" w:lineRule="auto"/>
        <w:rPr>
          <w:rFonts w:ascii="Times New Roman" w:eastAsia="Times New Roman" w:hAnsi="Times New Roman" w:cs="Times New Roman"/>
          <w:b/>
          <w:bCs/>
          <w:sz w:val="24"/>
          <w:szCs w:val="24"/>
        </w:rPr>
      </w:pPr>
      <w:r w:rsidRPr="00484A34">
        <w:rPr>
          <w:rFonts w:ascii="Times New Roman" w:eastAsia="Times New Roman" w:hAnsi="Times New Roman" w:cs="Times New Roman"/>
          <w:sz w:val="24"/>
          <w:szCs w:val="24"/>
        </w:rPr>
        <w:t xml:space="preserve"> </w:t>
      </w:r>
      <w:r w:rsidR="00F9272C">
        <w:rPr>
          <w:rFonts w:ascii="Times New Roman" w:eastAsia="Times New Roman" w:hAnsi="Times New Roman" w:cs="Times New Roman"/>
          <w:sz w:val="24"/>
          <w:szCs w:val="24"/>
        </w:rPr>
        <w:t xml:space="preserve">     </w:t>
      </w:r>
      <w:r w:rsidR="00CC71B7" w:rsidRPr="00CC71B7">
        <w:rPr>
          <w:rFonts w:ascii="Times New Roman" w:eastAsia="Times New Roman" w:hAnsi="Times New Roman" w:cs="Times New Roman"/>
          <w:b/>
          <w:bCs/>
          <w:sz w:val="24"/>
          <w:szCs w:val="24"/>
        </w:rPr>
        <w:t>Usnesení č. 3</w:t>
      </w:r>
      <w:r w:rsidR="00CC71B7">
        <w:rPr>
          <w:rFonts w:ascii="Times New Roman" w:eastAsia="Times New Roman" w:hAnsi="Times New Roman" w:cs="Times New Roman"/>
          <w:b/>
          <w:bCs/>
          <w:sz w:val="24"/>
          <w:szCs w:val="24"/>
        </w:rPr>
        <w:t>9</w:t>
      </w:r>
      <w:r w:rsidR="00CC71B7" w:rsidRPr="00CC71B7">
        <w:rPr>
          <w:rFonts w:ascii="Times New Roman" w:eastAsia="Times New Roman" w:hAnsi="Times New Roman" w:cs="Times New Roman"/>
          <w:b/>
          <w:bCs/>
          <w:sz w:val="24"/>
          <w:szCs w:val="24"/>
        </w:rPr>
        <w:t xml:space="preserve">/2024 schváleno </w:t>
      </w:r>
      <w:r w:rsidR="00CC71B7">
        <w:rPr>
          <w:rFonts w:ascii="Times New Roman" w:eastAsia="Times New Roman" w:hAnsi="Times New Roman" w:cs="Times New Roman"/>
          <w:b/>
          <w:bCs/>
          <w:sz w:val="24"/>
          <w:szCs w:val="24"/>
        </w:rPr>
        <w:t xml:space="preserve">šesti </w:t>
      </w:r>
      <w:r w:rsidR="00CC71B7" w:rsidRPr="00CC71B7">
        <w:rPr>
          <w:rFonts w:ascii="Times New Roman" w:eastAsia="Times New Roman" w:hAnsi="Times New Roman" w:cs="Times New Roman"/>
          <w:b/>
          <w:bCs/>
          <w:sz w:val="24"/>
          <w:szCs w:val="24"/>
        </w:rPr>
        <w:t>zastupiteli</w:t>
      </w:r>
      <w:r w:rsidR="00CC71B7">
        <w:rPr>
          <w:rFonts w:ascii="Times New Roman" w:eastAsia="Times New Roman" w:hAnsi="Times New Roman" w:cs="Times New Roman"/>
          <w:b/>
          <w:bCs/>
          <w:sz w:val="24"/>
          <w:szCs w:val="24"/>
        </w:rPr>
        <w:t xml:space="preserve">. </w:t>
      </w:r>
      <w:r w:rsidR="00D33109">
        <w:rPr>
          <w:rFonts w:ascii="Times New Roman" w:eastAsia="Times New Roman" w:hAnsi="Times New Roman" w:cs="Times New Roman"/>
          <w:b/>
          <w:bCs/>
          <w:sz w:val="24"/>
          <w:szCs w:val="24"/>
        </w:rPr>
        <w:t>Ing. Hronek</w:t>
      </w:r>
      <w:r>
        <w:rPr>
          <w:rFonts w:ascii="Times New Roman" w:eastAsia="Times New Roman" w:hAnsi="Times New Roman" w:cs="Times New Roman"/>
          <w:b/>
          <w:bCs/>
          <w:sz w:val="24"/>
          <w:szCs w:val="24"/>
        </w:rPr>
        <w:t xml:space="preserve"> se zdržel hlasování</w:t>
      </w:r>
      <w:r w:rsidR="00CC71B7" w:rsidRPr="00CC71B7">
        <w:rPr>
          <w:rFonts w:ascii="Times New Roman" w:eastAsia="Times New Roman" w:hAnsi="Times New Roman" w:cs="Times New Roman"/>
          <w:b/>
          <w:bCs/>
          <w:sz w:val="24"/>
          <w:szCs w:val="24"/>
        </w:rPr>
        <w:t>.</w:t>
      </w:r>
    </w:p>
    <w:p w14:paraId="16F7437B" w14:textId="77777777" w:rsidR="00F9272C" w:rsidRPr="00F9272C" w:rsidRDefault="00F9272C" w:rsidP="00F9272C">
      <w:pPr>
        <w:spacing w:after="0" w:line="240" w:lineRule="auto"/>
        <w:rPr>
          <w:rFonts w:ascii="Times New Roman" w:eastAsia="Times New Roman" w:hAnsi="Times New Roman" w:cs="Times New Roman"/>
          <w:sz w:val="24"/>
          <w:szCs w:val="24"/>
        </w:rPr>
      </w:pPr>
    </w:p>
    <w:p w14:paraId="5F68535A" w14:textId="26E49243" w:rsidR="00734301" w:rsidRDefault="00F9272C" w:rsidP="00E67BF8">
      <w:pPr>
        <w:pStyle w:val="Odstavecseseznamem"/>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34301" w:rsidRPr="00641550">
        <w:rPr>
          <w:rFonts w:ascii="Times New Roman" w:eastAsia="Times New Roman" w:hAnsi="Times New Roman" w:cs="Times New Roman"/>
          <w:sz w:val="24"/>
          <w:szCs w:val="24"/>
        </w:rPr>
        <w:t>iskuse</w:t>
      </w:r>
    </w:p>
    <w:p w14:paraId="40529F2D" w14:textId="77777777" w:rsidR="00734301" w:rsidRDefault="00734301" w:rsidP="00734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EB6BC1" w14:textId="77777777" w:rsidR="00124C9C" w:rsidRPr="002523DE" w:rsidRDefault="00124C9C" w:rsidP="009226C1">
      <w:pPr>
        <w:spacing w:after="0" w:line="240" w:lineRule="auto"/>
        <w:rPr>
          <w:rFonts w:ascii="Times New Roman" w:eastAsia="Times New Roman" w:hAnsi="Times New Roman" w:cs="Times New Roman"/>
          <w:sz w:val="24"/>
          <w:szCs w:val="24"/>
        </w:rPr>
      </w:pPr>
    </w:p>
    <w:p w14:paraId="0E4AB225" w14:textId="77777777" w:rsidR="00DA4827" w:rsidRPr="009226C1" w:rsidRDefault="00DA4827" w:rsidP="009226C1">
      <w:pPr>
        <w:spacing w:after="0" w:line="240" w:lineRule="auto"/>
        <w:rPr>
          <w:rFonts w:ascii="Times New Roman" w:eastAsia="Times New Roman" w:hAnsi="Times New Roman" w:cs="Times New Roman"/>
          <w:sz w:val="24"/>
          <w:szCs w:val="24"/>
        </w:rPr>
      </w:pPr>
    </w:p>
    <w:p w14:paraId="054D316B" w14:textId="0B3353A7" w:rsidR="00A23DF9" w:rsidRDefault="00F70956" w:rsidP="0013390B">
      <w:pPr>
        <w:spacing w:after="0" w:line="240" w:lineRule="auto"/>
        <w:ind w:firstLine="708"/>
        <w:jc w:val="both"/>
        <w:rPr>
          <w:rFonts w:ascii="Times New Roman" w:hAnsi="Times New Roman" w:cs="Times New Roman"/>
          <w:b/>
          <w:sz w:val="24"/>
        </w:rPr>
      </w:pPr>
      <w:r w:rsidRPr="001100D2">
        <w:rPr>
          <w:rFonts w:ascii="Times New Roman" w:hAnsi="Times New Roman" w:cs="Times New Roman"/>
          <w:b/>
          <w:sz w:val="24"/>
        </w:rPr>
        <w:t>Ověřovatelé:</w:t>
      </w:r>
      <w:r w:rsidRPr="001100D2">
        <w:rPr>
          <w:rFonts w:ascii="Times New Roman" w:hAnsi="Times New Roman" w:cs="Times New Roman"/>
          <w:sz w:val="24"/>
        </w:rPr>
        <w:t xml:space="preserve"> </w:t>
      </w:r>
      <w:r w:rsidR="004B5FC0" w:rsidRPr="001100D2">
        <w:rPr>
          <w:rFonts w:ascii="Times New Roman" w:hAnsi="Times New Roman" w:cs="Times New Roman"/>
          <w:sz w:val="24"/>
        </w:rPr>
        <w:tab/>
      </w:r>
      <w:r w:rsidR="004B5FC0" w:rsidRPr="001100D2">
        <w:rPr>
          <w:rFonts w:ascii="Times New Roman" w:hAnsi="Times New Roman" w:cs="Times New Roman"/>
          <w:sz w:val="24"/>
        </w:rPr>
        <w:tab/>
      </w:r>
      <w:r w:rsidR="004B5FC0" w:rsidRPr="001100D2">
        <w:rPr>
          <w:rFonts w:ascii="Times New Roman" w:hAnsi="Times New Roman" w:cs="Times New Roman"/>
          <w:sz w:val="24"/>
        </w:rPr>
        <w:tab/>
      </w:r>
      <w:r w:rsidR="00692F97" w:rsidRPr="001100D2">
        <w:rPr>
          <w:rFonts w:ascii="Times New Roman" w:hAnsi="Times New Roman" w:cs="Times New Roman"/>
          <w:sz w:val="24"/>
        </w:rPr>
        <w:tab/>
      </w:r>
      <w:r w:rsidR="00692F97" w:rsidRPr="001100D2">
        <w:rPr>
          <w:rFonts w:ascii="Times New Roman" w:hAnsi="Times New Roman" w:cs="Times New Roman"/>
          <w:sz w:val="24"/>
        </w:rPr>
        <w:tab/>
      </w:r>
      <w:r w:rsidR="00E1300E" w:rsidRPr="001100D2">
        <w:rPr>
          <w:rFonts w:ascii="Times New Roman" w:eastAsia="Times New Roman" w:hAnsi="Times New Roman" w:cs="Times New Roman"/>
          <w:sz w:val="24"/>
          <w:szCs w:val="24"/>
          <w:lang w:eastAsia="cs-CZ"/>
        </w:rPr>
        <w:t xml:space="preserve">                     </w:t>
      </w:r>
      <w:r w:rsidR="00885ECE" w:rsidRPr="001100D2">
        <w:rPr>
          <w:rFonts w:ascii="Times New Roman" w:hAnsi="Times New Roman" w:cs="Times New Roman"/>
          <w:sz w:val="24"/>
        </w:rPr>
        <w:tab/>
      </w:r>
      <w:r w:rsidR="00A23DF9">
        <w:rPr>
          <w:rFonts w:ascii="Times New Roman" w:hAnsi="Times New Roman" w:cs="Times New Roman"/>
          <w:sz w:val="24"/>
        </w:rPr>
        <w:tab/>
      </w:r>
      <w:r w:rsidRPr="001100D2">
        <w:rPr>
          <w:rFonts w:ascii="Times New Roman" w:hAnsi="Times New Roman" w:cs="Times New Roman"/>
          <w:b/>
          <w:sz w:val="24"/>
        </w:rPr>
        <w:t>Starosta:</w:t>
      </w:r>
    </w:p>
    <w:p w14:paraId="361D41CD" w14:textId="55442AF3" w:rsidR="00F70956" w:rsidRPr="00B81142" w:rsidRDefault="00484A34" w:rsidP="0013390B">
      <w:pPr>
        <w:spacing w:after="0" w:line="240" w:lineRule="auto"/>
        <w:ind w:firstLine="708"/>
        <w:jc w:val="both"/>
        <w:rPr>
          <w:rFonts w:ascii="Times New Roman" w:eastAsia="Times New Roman" w:hAnsi="Times New Roman" w:cs="Times New Roman"/>
          <w:sz w:val="24"/>
          <w:szCs w:val="24"/>
          <w:lang w:eastAsia="cs-CZ"/>
        </w:rPr>
      </w:pPr>
      <w:r>
        <w:rPr>
          <w:rFonts w:ascii="Times New Roman" w:hAnsi="Times New Roman" w:cs="Times New Roman"/>
          <w:sz w:val="24"/>
        </w:rPr>
        <w:t xml:space="preserve">Ing. Karel </w:t>
      </w:r>
      <w:proofErr w:type="spellStart"/>
      <w:r>
        <w:rPr>
          <w:rFonts w:ascii="Times New Roman" w:hAnsi="Times New Roman" w:cs="Times New Roman"/>
          <w:sz w:val="24"/>
        </w:rPr>
        <w:t>Harazim</w:t>
      </w:r>
      <w:proofErr w:type="spellEnd"/>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A23DF9" w:rsidRPr="00B81142">
        <w:rPr>
          <w:rFonts w:ascii="Times New Roman" w:hAnsi="Times New Roman" w:cs="Times New Roman"/>
          <w:sz w:val="24"/>
        </w:rPr>
        <w:tab/>
      </w:r>
      <w:r w:rsidR="00F679AE">
        <w:rPr>
          <w:rFonts w:ascii="Times New Roman" w:hAnsi="Times New Roman" w:cs="Times New Roman"/>
          <w:sz w:val="24"/>
        </w:rPr>
        <w:t xml:space="preserve">    </w:t>
      </w:r>
      <w:r w:rsidR="007547C7" w:rsidRPr="00B81142">
        <w:rPr>
          <w:rFonts w:ascii="Times New Roman" w:hAnsi="Times New Roman" w:cs="Times New Roman"/>
          <w:sz w:val="24"/>
        </w:rPr>
        <w:t xml:space="preserve"> </w:t>
      </w:r>
      <w:r w:rsidR="00695E4D" w:rsidRPr="00B81142">
        <w:rPr>
          <w:rFonts w:ascii="Times New Roman" w:hAnsi="Times New Roman" w:cs="Times New Roman"/>
          <w:sz w:val="24"/>
        </w:rPr>
        <w:t>I</w:t>
      </w:r>
      <w:r w:rsidR="0026580A">
        <w:rPr>
          <w:rFonts w:ascii="Times New Roman" w:hAnsi="Times New Roman" w:cs="Times New Roman"/>
          <w:sz w:val="24"/>
        </w:rPr>
        <w:t xml:space="preserve">ng. Hronek </w:t>
      </w:r>
      <w:r w:rsidR="007547C7" w:rsidRPr="00B81142">
        <w:rPr>
          <w:rFonts w:ascii="Times New Roman" w:hAnsi="Times New Roman" w:cs="Times New Roman"/>
          <w:sz w:val="24"/>
        </w:rPr>
        <w:t>Vladimír</w:t>
      </w:r>
    </w:p>
    <w:p w14:paraId="1B72208E" w14:textId="508E3F46" w:rsidR="001F4C36" w:rsidRPr="001100D2" w:rsidRDefault="009E71B0" w:rsidP="0013390B">
      <w:pPr>
        <w:spacing w:line="240" w:lineRule="auto"/>
        <w:ind w:firstLine="708"/>
        <w:rPr>
          <w:rFonts w:ascii="Times New Roman" w:hAnsi="Times New Roman" w:cs="Times New Roman"/>
          <w:sz w:val="24"/>
        </w:rPr>
      </w:pPr>
      <w:r>
        <w:rPr>
          <w:rFonts w:ascii="Times New Roman" w:hAnsi="Times New Roman" w:cs="Times New Roman"/>
          <w:sz w:val="24"/>
        </w:rPr>
        <w:t>Ing. Bohumír Zavadil</w:t>
      </w:r>
    </w:p>
    <w:p w14:paraId="4F657414" w14:textId="77777777" w:rsidR="0026580A" w:rsidRDefault="0026580A" w:rsidP="00885ECE">
      <w:pPr>
        <w:spacing w:line="240" w:lineRule="auto"/>
        <w:rPr>
          <w:rFonts w:ascii="Times New Roman" w:hAnsi="Times New Roman" w:cs="Times New Roman"/>
          <w:sz w:val="24"/>
        </w:rPr>
      </w:pPr>
    </w:p>
    <w:p w14:paraId="02230EF1" w14:textId="77777777" w:rsidR="0026580A" w:rsidRDefault="0026580A" w:rsidP="00885ECE">
      <w:pPr>
        <w:spacing w:line="240" w:lineRule="auto"/>
        <w:rPr>
          <w:rFonts w:ascii="Times New Roman" w:hAnsi="Times New Roman" w:cs="Times New Roman"/>
          <w:sz w:val="24"/>
        </w:rPr>
      </w:pPr>
    </w:p>
    <w:p w14:paraId="1C2B5E89" w14:textId="77777777" w:rsidR="00DA4827" w:rsidRPr="001100D2" w:rsidRDefault="00DA4827" w:rsidP="00885ECE">
      <w:pPr>
        <w:spacing w:line="240" w:lineRule="auto"/>
        <w:rPr>
          <w:rFonts w:ascii="Times New Roman" w:hAnsi="Times New Roman" w:cs="Times New Roman"/>
          <w:sz w:val="24"/>
        </w:rPr>
      </w:pPr>
    </w:p>
    <w:p w14:paraId="2FEA463A" w14:textId="39E43D35" w:rsidR="007547C7" w:rsidRPr="001100D2" w:rsidRDefault="00C65CCE" w:rsidP="00885ECE">
      <w:pPr>
        <w:spacing w:line="240" w:lineRule="auto"/>
        <w:rPr>
          <w:rFonts w:ascii="Times New Roman" w:hAnsi="Times New Roman" w:cs="Times New Roman"/>
          <w:sz w:val="24"/>
        </w:rPr>
      </w:pPr>
      <w:r w:rsidRPr="001100D2">
        <w:rPr>
          <w:rFonts w:ascii="Times New Roman" w:hAnsi="Times New Roman" w:cs="Times New Roman"/>
          <w:sz w:val="24"/>
        </w:rPr>
        <w:t xml:space="preserve">Vyvěšeno: </w:t>
      </w:r>
      <w:r w:rsidR="00427C6D">
        <w:rPr>
          <w:rFonts w:ascii="Times New Roman" w:hAnsi="Times New Roman" w:cs="Times New Roman"/>
          <w:sz w:val="24"/>
        </w:rPr>
        <w:t>3</w:t>
      </w:r>
      <w:r w:rsidR="00F679AE">
        <w:rPr>
          <w:rFonts w:ascii="Times New Roman" w:hAnsi="Times New Roman" w:cs="Times New Roman"/>
          <w:sz w:val="24"/>
        </w:rPr>
        <w:t>.</w:t>
      </w:r>
      <w:r w:rsidR="003D5D01" w:rsidRPr="001100D2">
        <w:rPr>
          <w:rFonts w:ascii="Times New Roman" w:hAnsi="Times New Roman" w:cs="Times New Roman"/>
          <w:sz w:val="24"/>
        </w:rPr>
        <w:t xml:space="preserve"> </w:t>
      </w:r>
      <w:r w:rsidR="00427C6D">
        <w:rPr>
          <w:rFonts w:ascii="Times New Roman" w:hAnsi="Times New Roman" w:cs="Times New Roman"/>
          <w:sz w:val="24"/>
        </w:rPr>
        <w:t>12</w:t>
      </w:r>
      <w:r w:rsidR="007547C7" w:rsidRPr="001100D2">
        <w:rPr>
          <w:rFonts w:ascii="Times New Roman" w:hAnsi="Times New Roman" w:cs="Times New Roman"/>
          <w:sz w:val="24"/>
        </w:rPr>
        <w:t>.</w:t>
      </w:r>
      <w:r w:rsidR="003D5D01" w:rsidRPr="001100D2">
        <w:rPr>
          <w:rFonts w:ascii="Times New Roman" w:hAnsi="Times New Roman" w:cs="Times New Roman"/>
          <w:sz w:val="24"/>
        </w:rPr>
        <w:t xml:space="preserve"> </w:t>
      </w:r>
      <w:r w:rsidR="007547C7" w:rsidRPr="001100D2">
        <w:rPr>
          <w:rFonts w:ascii="Times New Roman" w:hAnsi="Times New Roman" w:cs="Times New Roman"/>
          <w:sz w:val="24"/>
        </w:rPr>
        <w:t>20</w:t>
      </w:r>
      <w:r w:rsidR="000C7E41" w:rsidRPr="001100D2">
        <w:rPr>
          <w:rFonts w:ascii="Times New Roman" w:hAnsi="Times New Roman" w:cs="Times New Roman"/>
          <w:sz w:val="24"/>
        </w:rPr>
        <w:t>2</w:t>
      </w:r>
      <w:r w:rsidR="009E71B0">
        <w:rPr>
          <w:rFonts w:ascii="Times New Roman" w:hAnsi="Times New Roman" w:cs="Times New Roman"/>
          <w:sz w:val="24"/>
        </w:rPr>
        <w:t>4</w:t>
      </w:r>
    </w:p>
    <w:p w14:paraId="4994F038" w14:textId="77777777" w:rsidR="007547C7" w:rsidRPr="001100D2" w:rsidRDefault="007547C7" w:rsidP="00885ECE">
      <w:pPr>
        <w:spacing w:line="240" w:lineRule="auto"/>
        <w:rPr>
          <w:rFonts w:ascii="Times New Roman" w:hAnsi="Times New Roman" w:cs="Times New Roman"/>
        </w:rPr>
      </w:pPr>
      <w:r w:rsidRPr="001100D2">
        <w:rPr>
          <w:rFonts w:ascii="Times New Roman" w:hAnsi="Times New Roman" w:cs="Times New Roman"/>
          <w:sz w:val="24"/>
        </w:rPr>
        <w:t xml:space="preserve">Sejmuto: </w:t>
      </w:r>
    </w:p>
    <w:sectPr w:rsidR="007547C7" w:rsidRPr="001100D2" w:rsidSect="00BD3D2D">
      <w:headerReference w:type="default" r:id="rId9"/>
      <w:footerReference w:type="default" r:id="rId10"/>
      <w:pgSz w:w="11906" w:h="16838" w:code="9"/>
      <w:pgMar w:top="1134" w:right="992" w:bottom="510"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A9005" w14:textId="77777777" w:rsidR="000B2725" w:rsidRDefault="000B2725" w:rsidP="00510338">
      <w:pPr>
        <w:spacing w:after="0" w:line="240" w:lineRule="auto"/>
      </w:pPr>
      <w:r>
        <w:separator/>
      </w:r>
    </w:p>
  </w:endnote>
  <w:endnote w:type="continuationSeparator" w:id="0">
    <w:p w14:paraId="656A9E87" w14:textId="77777777" w:rsidR="000B2725" w:rsidRDefault="000B2725" w:rsidP="0051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205221"/>
      <w:docPartObj>
        <w:docPartGallery w:val="Page Numbers (Bottom of Page)"/>
        <w:docPartUnique/>
      </w:docPartObj>
    </w:sdtPr>
    <w:sdtEndPr/>
    <w:sdtContent>
      <w:sdt>
        <w:sdtPr>
          <w:id w:val="-55322002"/>
          <w:docPartObj>
            <w:docPartGallery w:val="Page Numbers (Top of Page)"/>
            <w:docPartUnique/>
          </w:docPartObj>
        </w:sdtPr>
        <w:sdtEndPr/>
        <w:sdtContent>
          <w:p w14:paraId="4CE69505" w14:textId="77777777" w:rsidR="00510338" w:rsidRDefault="0051033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313A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13A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E637" w14:textId="77777777" w:rsidR="000B2725" w:rsidRDefault="000B2725" w:rsidP="00510338">
      <w:pPr>
        <w:spacing w:after="0" w:line="240" w:lineRule="auto"/>
      </w:pPr>
      <w:r>
        <w:separator/>
      </w:r>
    </w:p>
  </w:footnote>
  <w:footnote w:type="continuationSeparator" w:id="0">
    <w:p w14:paraId="6630CC16" w14:textId="77777777" w:rsidR="000B2725" w:rsidRDefault="000B2725" w:rsidP="0051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54F75" w14:textId="75E79D03" w:rsidR="00510338" w:rsidRDefault="00510338" w:rsidP="00510338">
    <w:pPr>
      <w:pStyle w:val="Nadpis1"/>
      <w:spacing w:before="0"/>
      <w:jc w:val="right"/>
      <w:rPr>
        <w:rFonts w:ascii="Times New Roman" w:hAnsi="Times New Roman" w:cs="Times New Roman"/>
        <w:b w:val="0"/>
        <w:color w:val="auto"/>
        <w:sz w:val="18"/>
      </w:rPr>
    </w:pPr>
    <w:r w:rsidRPr="00510338">
      <w:rPr>
        <w:rFonts w:ascii="Times New Roman" w:hAnsi="Times New Roman" w:cs="Times New Roman"/>
        <w:b w:val="0"/>
        <w:color w:val="auto"/>
        <w:sz w:val="18"/>
      </w:rPr>
      <w:t xml:space="preserve">Zápis ze zasedání </w:t>
    </w:r>
    <w:r w:rsidR="00BD63CC">
      <w:rPr>
        <w:rFonts w:ascii="Times New Roman" w:hAnsi="Times New Roman" w:cs="Times New Roman"/>
        <w:b w:val="0"/>
        <w:color w:val="auto"/>
        <w:sz w:val="18"/>
      </w:rPr>
      <w:t>ZO</w:t>
    </w:r>
    <w:r w:rsidRPr="00510338">
      <w:rPr>
        <w:rFonts w:ascii="Times New Roman" w:hAnsi="Times New Roman" w:cs="Times New Roman"/>
        <w:b w:val="0"/>
        <w:color w:val="auto"/>
        <w:sz w:val="18"/>
      </w:rPr>
      <w:t xml:space="preserve"> Dubičné ze dne </w:t>
    </w:r>
    <w:r w:rsidR="00D24161">
      <w:rPr>
        <w:rFonts w:ascii="Times New Roman" w:hAnsi="Times New Roman" w:cs="Times New Roman"/>
        <w:b w:val="0"/>
        <w:color w:val="auto"/>
        <w:sz w:val="18"/>
      </w:rPr>
      <w:t>2</w:t>
    </w:r>
    <w:r w:rsidR="00BF570C">
      <w:rPr>
        <w:rFonts w:ascii="Times New Roman" w:hAnsi="Times New Roman" w:cs="Times New Roman"/>
        <w:b w:val="0"/>
        <w:color w:val="auto"/>
        <w:sz w:val="18"/>
      </w:rPr>
      <w:t>5.</w:t>
    </w:r>
    <w:r w:rsidR="00D24161">
      <w:rPr>
        <w:rFonts w:ascii="Times New Roman" w:hAnsi="Times New Roman" w:cs="Times New Roman"/>
        <w:b w:val="0"/>
        <w:color w:val="auto"/>
        <w:sz w:val="18"/>
      </w:rPr>
      <w:t>11</w:t>
    </w:r>
    <w:r w:rsidR="009A71CD">
      <w:rPr>
        <w:rFonts w:ascii="Times New Roman" w:hAnsi="Times New Roman" w:cs="Times New Roman"/>
        <w:b w:val="0"/>
        <w:color w:val="auto"/>
        <w:sz w:val="18"/>
      </w:rPr>
      <w:t>. 202</w:t>
    </w:r>
    <w:r w:rsidR="009E71B0">
      <w:rPr>
        <w:rFonts w:ascii="Times New Roman" w:hAnsi="Times New Roman" w:cs="Times New Roman"/>
        <w:b w:val="0"/>
        <w:color w:val="auto"/>
        <w:sz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E46"/>
    <w:multiLevelType w:val="hybridMultilevel"/>
    <w:tmpl w:val="7E26ED24"/>
    <w:lvl w:ilvl="0" w:tplc="DE40FADC">
      <w:start w:val="1"/>
      <w:numFmt w:val="bullet"/>
      <w:lvlText w:val="-"/>
      <w:lvlJc w:val="left"/>
      <w:pPr>
        <w:ind w:left="1140" w:hanging="360"/>
      </w:pPr>
      <w:rPr>
        <w:rFonts w:ascii="Arial" w:eastAsia="Times New Roman" w:hAnsi="Arial" w:cs="Aria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 w15:restartNumberingAfterBreak="0">
    <w:nsid w:val="0A017486"/>
    <w:multiLevelType w:val="hybridMultilevel"/>
    <w:tmpl w:val="ED84A1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3F87153"/>
    <w:multiLevelType w:val="hybridMultilevel"/>
    <w:tmpl w:val="88DABB4C"/>
    <w:lvl w:ilvl="0" w:tplc="FAFE8718">
      <w:start w:val="1"/>
      <w:numFmt w:val="decimal"/>
      <w:lvlText w:val="%1."/>
      <w:lvlJc w:val="left"/>
      <w:pPr>
        <w:ind w:left="927" w:hanging="360"/>
      </w:pPr>
      <w:rPr>
        <w:b w:val="0"/>
        <w:i w:val="0"/>
      </w:rPr>
    </w:lvl>
    <w:lvl w:ilvl="1" w:tplc="04050019">
      <w:start w:val="1"/>
      <w:numFmt w:val="lowerLetter"/>
      <w:lvlText w:val="%2."/>
      <w:lvlJc w:val="left"/>
      <w:pPr>
        <w:ind w:left="1581" w:hanging="360"/>
      </w:pPr>
    </w:lvl>
    <w:lvl w:ilvl="2" w:tplc="0405001B">
      <w:start w:val="1"/>
      <w:numFmt w:val="lowerRoman"/>
      <w:lvlText w:val="%3."/>
      <w:lvlJc w:val="right"/>
      <w:pPr>
        <w:ind w:left="2301" w:hanging="180"/>
      </w:pPr>
    </w:lvl>
    <w:lvl w:ilvl="3" w:tplc="0405000F">
      <w:start w:val="1"/>
      <w:numFmt w:val="decimal"/>
      <w:lvlText w:val="%4."/>
      <w:lvlJc w:val="left"/>
      <w:pPr>
        <w:ind w:left="3021" w:hanging="360"/>
      </w:pPr>
    </w:lvl>
    <w:lvl w:ilvl="4" w:tplc="04050019">
      <w:start w:val="1"/>
      <w:numFmt w:val="lowerLetter"/>
      <w:lvlText w:val="%5."/>
      <w:lvlJc w:val="left"/>
      <w:pPr>
        <w:ind w:left="3741" w:hanging="360"/>
      </w:pPr>
    </w:lvl>
    <w:lvl w:ilvl="5" w:tplc="0405001B">
      <w:start w:val="1"/>
      <w:numFmt w:val="lowerRoman"/>
      <w:lvlText w:val="%6."/>
      <w:lvlJc w:val="right"/>
      <w:pPr>
        <w:ind w:left="4461" w:hanging="180"/>
      </w:pPr>
    </w:lvl>
    <w:lvl w:ilvl="6" w:tplc="0405000F">
      <w:start w:val="1"/>
      <w:numFmt w:val="decimal"/>
      <w:lvlText w:val="%7."/>
      <w:lvlJc w:val="left"/>
      <w:pPr>
        <w:ind w:left="5181" w:hanging="360"/>
      </w:pPr>
    </w:lvl>
    <w:lvl w:ilvl="7" w:tplc="04050019">
      <w:start w:val="1"/>
      <w:numFmt w:val="lowerLetter"/>
      <w:lvlText w:val="%8."/>
      <w:lvlJc w:val="left"/>
      <w:pPr>
        <w:ind w:left="5901" w:hanging="360"/>
      </w:pPr>
    </w:lvl>
    <w:lvl w:ilvl="8" w:tplc="0405001B">
      <w:start w:val="1"/>
      <w:numFmt w:val="lowerRoman"/>
      <w:lvlText w:val="%9."/>
      <w:lvlJc w:val="right"/>
      <w:pPr>
        <w:ind w:left="6621" w:hanging="180"/>
      </w:pPr>
    </w:lvl>
  </w:abstractNum>
  <w:abstractNum w:abstractNumId="4" w15:restartNumberingAfterBreak="0">
    <w:nsid w:val="3A0469AA"/>
    <w:multiLevelType w:val="hybridMultilevel"/>
    <w:tmpl w:val="BB228F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3F21149C"/>
    <w:multiLevelType w:val="hybridMultilevel"/>
    <w:tmpl w:val="9E0CDD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7" w15:restartNumberingAfterBreak="0">
    <w:nsid w:val="584061DA"/>
    <w:multiLevelType w:val="hybridMultilevel"/>
    <w:tmpl w:val="6E8EAE9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58AC0C80"/>
    <w:multiLevelType w:val="hybridMultilevel"/>
    <w:tmpl w:val="00AAF85E"/>
    <w:lvl w:ilvl="0" w:tplc="DE40FADC">
      <w:start w:val="1"/>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67CE0577"/>
    <w:multiLevelType w:val="hybridMultilevel"/>
    <w:tmpl w:val="8DA6B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5C1905"/>
    <w:multiLevelType w:val="hybridMultilevel"/>
    <w:tmpl w:val="6F5ED0FC"/>
    <w:lvl w:ilvl="0" w:tplc="DE40FADC">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248330">
    <w:abstractNumId w:val="3"/>
  </w:num>
  <w:num w:numId="2" w16cid:durableId="188496155">
    <w:abstractNumId w:val="6"/>
  </w:num>
  <w:num w:numId="3" w16cid:durableId="1141266152">
    <w:abstractNumId w:val="9"/>
  </w:num>
  <w:num w:numId="4" w16cid:durableId="1409615590">
    <w:abstractNumId w:val="1"/>
  </w:num>
  <w:num w:numId="5" w16cid:durableId="605818815">
    <w:abstractNumId w:val="5"/>
  </w:num>
  <w:num w:numId="6" w16cid:durableId="1869754554">
    <w:abstractNumId w:val="7"/>
  </w:num>
  <w:num w:numId="7" w16cid:durableId="1237471524">
    <w:abstractNumId w:val="2"/>
  </w:num>
  <w:num w:numId="8" w16cid:durableId="252276328">
    <w:abstractNumId w:val="4"/>
  </w:num>
  <w:num w:numId="9" w16cid:durableId="767433335">
    <w:abstractNumId w:val="8"/>
  </w:num>
  <w:num w:numId="10" w16cid:durableId="2067294125">
    <w:abstractNumId w:val="10"/>
  </w:num>
  <w:num w:numId="11" w16cid:durableId="89955480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292"/>
    <w:rsid w:val="00000F80"/>
    <w:rsid w:val="0001102D"/>
    <w:rsid w:val="00017EBD"/>
    <w:rsid w:val="00027C8A"/>
    <w:rsid w:val="000303AC"/>
    <w:rsid w:val="00035396"/>
    <w:rsid w:val="00042B87"/>
    <w:rsid w:val="000443C8"/>
    <w:rsid w:val="00046E32"/>
    <w:rsid w:val="00056218"/>
    <w:rsid w:val="00061E88"/>
    <w:rsid w:val="0007417B"/>
    <w:rsid w:val="000976A1"/>
    <w:rsid w:val="000A4CD2"/>
    <w:rsid w:val="000A6BC0"/>
    <w:rsid w:val="000B2725"/>
    <w:rsid w:val="000B2785"/>
    <w:rsid w:val="000C7E41"/>
    <w:rsid w:val="000D2073"/>
    <w:rsid w:val="0010442E"/>
    <w:rsid w:val="001100D2"/>
    <w:rsid w:val="001108A7"/>
    <w:rsid w:val="00121610"/>
    <w:rsid w:val="00124C9C"/>
    <w:rsid w:val="001258E6"/>
    <w:rsid w:val="0013390B"/>
    <w:rsid w:val="00147AF0"/>
    <w:rsid w:val="00171747"/>
    <w:rsid w:val="001849B8"/>
    <w:rsid w:val="00186A8C"/>
    <w:rsid w:val="00187FA5"/>
    <w:rsid w:val="001A535F"/>
    <w:rsid w:val="001B000B"/>
    <w:rsid w:val="001C62E1"/>
    <w:rsid w:val="001E737A"/>
    <w:rsid w:val="001F4C36"/>
    <w:rsid w:val="002010C6"/>
    <w:rsid w:val="0020290E"/>
    <w:rsid w:val="00226B51"/>
    <w:rsid w:val="002278D1"/>
    <w:rsid w:val="00227DF5"/>
    <w:rsid w:val="002314D7"/>
    <w:rsid w:val="0023716B"/>
    <w:rsid w:val="00260C03"/>
    <w:rsid w:val="0026580A"/>
    <w:rsid w:val="00271193"/>
    <w:rsid w:val="002803BE"/>
    <w:rsid w:val="0028395C"/>
    <w:rsid w:val="002A00BA"/>
    <w:rsid w:val="002A00F8"/>
    <w:rsid w:val="002A61C7"/>
    <w:rsid w:val="002B4996"/>
    <w:rsid w:val="002B4A05"/>
    <w:rsid w:val="002B5C87"/>
    <w:rsid w:val="002B6356"/>
    <w:rsid w:val="002D3E73"/>
    <w:rsid w:val="002D4E40"/>
    <w:rsid w:val="002E546D"/>
    <w:rsid w:val="002E7439"/>
    <w:rsid w:val="002F48BC"/>
    <w:rsid w:val="002F6476"/>
    <w:rsid w:val="00301813"/>
    <w:rsid w:val="003130FF"/>
    <w:rsid w:val="00314AF7"/>
    <w:rsid w:val="00322A0C"/>
    <w:rsid w:val="0034403B"/>
    <w:rsid w:val="00345ED6"/>
    <w:rsid w:val="00353FBD"/>
    <w:rsid w:val="0037123F"/>
    <w:rsid w:val="0037152C"/>
    <w:rsid w:val="003A748C"/>
    <w:rsid w:val="003B49F2"/>
    <w:rsid w:val="003B59D0"/>
    <w:rsid w:val="003D0D18"/>
    <w:rsid w:val="003D5D01"/>
    <w:rsid w:val="003F565D"/>
    <w:rsid w:val="004040B6"/>
    <w:rsid w:val="004048A0"/>
    <w:rsid w:val="00404C56"/>
    <w:rsid w:val="00407E9D"/>
    <w:rsid w:val="00421CBD"/>
    <w:rsid w:val="00427C6D"/>
    <w:rsid w:val="004376C6"/>
    <w:rsid w:val="00445A33"/>
    <w:rsid w:val="00455D0B"/>
    <w:rsid w:val="00461E6F"/>
    <w:rsid w:val="00471A28"/>
    <w:rsid w:val="00474879"/>
    <w:rsid w:val="00484A34"/>
    <w:rsid w:val="004A5458"/>
    <w:rsid w:val="004B5FC0"/>
    <w:rsid w:val="004C0B25"/>
    <w:rsid w:val="004C1875"/>
    <w:rsid w:val="004C5A33"/>
    <w:rsid w:val="004E38C3"/>
    <w:rsid w:val="0051015D"/>
    <w:rsid w:val="00510338"/>
    <w:rsid w:val="00542C06"/>
    <w:rsid w:val="0055136E"/>
    <w:rsid w:val="00566B12"/>
    <w:rsid w:val="00567064"/>
    <w:rsid w:val="00575DF0"/>
    <w:rsid w:val="00592C0A"/>
    <w:rsid w:val="00595D93"/>
    <w:rsid w:val="005C6F51"/>
    <w:rsid w:val="005D1AAC"/>
    <w:rsid w:val="006100B6"/>
    <w:rsid w:val="006313A8"/>
    <w:rsid w:val="00637C02"/>
    <w:rsid w:val="006414DB"/>
    <w:rsid w:val="00643FED"/>
    <w:rsid w:val="00653E5F"/>
    <w:rsid w:val="00657E4C"/>
    <w:rsid w:val="006730BE"/>
    <w:rsid w:val="00692F97"/>
    <w:rsid w:val="00693485"/>
    <w:rsid w:val="00695E4D"/>
    <w:rsid w:val="006967A1"/>
    <w:rsid w:val="00697B58"/>
    <w:rsid w:val="006A340D"/>
    <w:rsid w:val="006A4626"/>
    <w:rsid w:val="006A5BCF"/>
    <w:rsid w:val="006A6463"/>
    <w:rsid w:val="006C637E"/>
    <w:rsid w:val="006D1E4C"/>
    <w:rsid w:val="006D30F6"/>
    <w:rsid w:val="006D696C"/>
    <w:rsid w:val="006D7D0A"/>
    <w:rsid w:val="006E0189"/>
    <w:rsid w:val="006E1314"/>
    <w:rsid w:val="006F429C"/>
    <w:rsid w:val="00711B9B"/>
    <w:rsid w:val="007236CB"/>
    <w:rsid w:val="00727145"/>
    <w:rsid w:val="007321E8"/>
    <w:rsid w:val="00732AA9"/>
    <w:rsid w:val="00734301"/>
    <w:rsid w:val="0073605B"/>
    <w:rsid w:val="00745554"/>
    <w:rsid w:val="00750317"/>
    <w:rsid w:val="00753586"/>
    <w:rsid w:val="00753635"/>
    <w:rsid w:val="007547C7"/>
    <w:rsid w:val="00754C9F"/>
    <w:rsid w:val="007958CE"/>
    <w:rsid w:val="007B3A0C"/>
    <w:rsid w:val="007E1F5B"/>
    <w:rsid w:val="007E270C"/>
    <w:rsid w:val="007F4D78"/>
    <w:rsid w:val="00804204"/>
    <w:rsid w:val="00804818"/>
    <w:rsid w:val="008065CC"/>
    <w:rsid w:val="00812B07"/>
    <w:rsid w:val="00813146"/>
    <w:rsid w:val="008268F9"/>
    <w:rsid w:val="008410DB"/>
    <w:rsid w:val="00850EB3"/>
    <w:rsid w:val="0085387F"/>
    <w:rsid w:val="00866F1B"/>
    <w:rsid w:val="008712AA"/>
    <w:rsid w:val="008778E0"/>
    <w:rsid w:val="008825EF"/>
    <w:rsid w:val="00882F07"/>
    <w:rsid w:val="008833FB"/>
    <w:rsid w:val="00885ECE"/>
    <w:rsid w:val="008A01A3"/>
    <w:rsid w:val="008A1CAE"/>
    <w:rsid w:val="008A21F1"/>
    <w:rsid w:val="008A224D"/>
    <w:rsid w:val="008B16D4"/>
    <w:rsid w:val="0090079F"/>
    <w:rsid w:val="0090438D"/>
    <w:rsid w:val="009054D2"/>
    <w:rsid w:val="00910626"/>
    <w:rsid w:val="009226C1"/>
    <w:rsid w:val="0093044F"/>
    <w:rsid w:val="00930D92"/>
    <w:rsid w:val="00944BB1"/>
    <w:rsid w:val="009624D5"/>
    <w:rsid w:val="00977F25"/>
    <w:rsid w:val="009A71CD"/>
    <w:rsid w:val="009A744F"/>
    <w:rsid w:val="009A7EDA"/>
    <w:rsid w:val="009B054C"/>
    <w:rsid w:val="009B3687"/>
    <w:rsid w:val="009B5B8C"/>
    <w:rsid w:val="009D54DC"/>
    <w:rsid w:val="009E086A"/>
    <w:rsid w:val="009E6137"/>
    <w:rsid w:val="009E71B0"/>
    <w:rsid w:val="009F5D9D"/>
    <w:rsid w:val="009F7CDB"/>
    <w:rsid w:val="00A01D6F"/>
    <w:rsid w:val="00A16B49"/>
    <w:rsid w:val="00A172D9"/>
    <w:rsid w:val="00A21AB5"/>
    <w:rsid w:val="00A23DF9"/>
    <w:rsid w:val="00A26A47"/>
    <w:rsid w:val="00A30E1D"/>
    <w:rsid w:val="00A45D7D"/>
    <w:rsid w:val="00A725AD"/>
    <w:rsid w:val="00A744F3"/>
    <w:rsid w:val="00A830A0"/>
    <w:rsid w:val="00A84DA6"/>
    <w:rsid w:val="00A945B4"/>
    <w:rsid w:val="00A97AD5"/>
    <w:rsid w:val="00AC62C1"/>
    <w:rsid w:val="00AD400F"/>
    <w:rsid w:val="00AE1565"/>
    <w:rsid w:val="00AE6F0E"/>
    <w:rsid w:val="00AF7614"/>
    <w:rsid w:val="00B03ECA"/>
    <w:rsid w:val="00B33DCF"/>
    <w:rsid w:val="00B34C0C"/>
    <w:rsid w:val="00B37CCC"/>
    <w:rsid w:val="00B401EC"/>
    <w:rsid w:val="00B45FEC"/>
    <w:rsid w:val="00B501BF"/>
    <w:rsid w:val="00B705A1"/>
    <w:rsid w:val="00B730E3"/>
    <w:rsid w:val="00B74172"/>
    <w:rsid w:val="00B81142"/>
    <w:rsid w:val="00B91949"/>
    <w:rsid w:val="00B96EDE"/>
    <w:rsid w:val="00BB3BF5"/>
    <w:rsid w:val="00BD31F2"/>
    <w:rsid w:val="00BD3D2D"/>
    <w:rsid w:val="00BD63CC"/>
    <w:rsid w:val="00BD6B4F"/>
    <w:rsid w:val="00BE7371"/>
    <w:rsid w:val="00BF301F"/>
    <w:rsid w:val="00BF570C"/>
    <w:rsid w:val="00C03B9A"/>
    <w:rsid w:val="00C12692"/>
    <w:rsid w:val="00C16D4F"/>
    <w:rsid w:val="00C266FD"/>
    <w:rsid w:val="00C32A8E"/>
    <w:rsid w:val="00C3372E"/>
    <w:rsid w:val="00C601D5"/>
    <w:rsid w:val="00C65CCE"/>
    <w:rsid w:val="00C71D6D"/>
    <w:rsid w:val="00C9217F"/>
    <w:rsid w:val="00CA2521"/>
    <w:rsid w:val="00CA6A63"/>
    <w:rsid w:val="00CC71B7"/>
    <w:rsid w:val="00CD27A4"/>
    <w:rsid w:val="00CE1B92"/>
    <w:rsid w:val="00CE5590"/>
    <w:rsid w:val="00CE615C"/>
    <w:rsid w:val="00D1069A"/>
    <w:rsid w:val="00D24161"/>
    <w:rsid w:val="00D33109"/>
    <w:rsid w:val="00D36422"/>
    <w:rsid w:val="00D41162"/>
    <w:rsid w:val="00D60603"/>
    <w:rsid w:val="00D75DD7"/>
    <w:rsid w:val="00D76B9C"/>
    <w:rsid w:val="00D82900"/>
    <w:rsid w:val="00D82BD6"/>
    <w:rsid w:val="00D87041"/>
    <w:rsid w:val="00D90B1A"/>
    <w:rsid w:val="00DA4827"/>
    <w:rsid w:val="00DB12CA"/>
    <w:rsid w:val="00DD2D70"/>
    <w:rsid w:val="00DD409C"/>
    <w:rsid w:val="00DD5115"/>
    <w:rsid w:val="00DD5C42"/>
    <w:rsid w:val="00DE2F0C"/>
    <w:rsid w:val="00E1300E"/>
    <w:rsid w:val="00E4299B"/>
    <w:rsid w:val="00E54D25"/>
    <w:rsid w:val="00E65DC2"/>
    <w:rsid w:val="00E660D8"/>
    <w:rsid w:val="00E67BF8"/>
    <w:rsid w:val="00E7061E"/>
    <w:rsid w:val="00E73982"/>
    <w:rsid w:val="00E769E1"/>
    <w:rsid w:val="00E77887"/>
    <w:rsid w:val="00E80C8B"/>
    <w:rsid w:val="00E81E28"/>
    <w:rsid w:val="00E86C26"/>
    <w:rsid w:val="00E87292"/>
    <w:rsid w:val="00E975A1"/>
    <w:rsid w:val="00EA3B24"/>
    <w:rsid w:val="00EA40CF"/>
    <w:rsid w:val="00F26CE0"/>
    <w:rsid w:val="00F34421"/>
    <w:rsid w:val="00F5369F"/>
    <w:rsid w:val="00F60606"/>
    <w:rsid w:val="00F679AE"/>
    <w:rsid w:val="00F70956"/>
    <w:rsid w:val="00F75732"/>
    <w:rsid w:val="00F83F0A"/>
    <w:rsid w:val="00F9272C"/>
    <w:rsid w:val="00FA7173"/>
    <w:rsid w:val="00FA740A"/>
    <w:rsid w:val="00FC2B1D"/>
    <w:rsid w:val="00FE07B1"/>
    <w:rsid w:val="00FE6AD4"/>
    <w:rsid w:val="00FF1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DC11"/>
  <w15:docId w15:val="{50D14BC3-AD0D-4452-A371-2E9A0AC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71B7"/>
    <w:pPr>
      <w:spacing w:after="200" w:line="276" w:lineRule="auto"/>
    </w:pPr>
  </w:style>
  <w:style w:type="paragraph" w:styleId="Nadpis1">
    <w:name w:val="heading 1"/>
    <w:basedOn w:val="Normln"/>
    <w:next w:val="Normln"/>
    <w:link w:val="Nadpis1Char"/>
    <w:uiPriority w:val="9"/>
    <w:qFormat/>
    <w:rsid w:val="00E872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292"/>
    <w:rPr>
      <w:rFonts w:asciiTheme="majorHAnsi" w:eastAsiaTheme="majorEastAsia" w:hAnsiTheme="majorHAnsi" w:cstheme="majorBidi"/>
      <w:b/>
      <w:bCs/>
      <w:color w:val="2E74B5" w:themeColor="accent1" w:themeShade="BF"/>
      <w:sz w:val="28"/>
      <w:szCs w:val="28"/>
    </w:rPr>
  </w:style>
  <w:style w:type="paragraph" w:styleId="Odstavecseseznamem">
    <w:name w:val="List Paragraph"/>
    <w:basedOn w:val="Normln"/>
    <w:uiPriority w:val="34"/>
    <w:qFormat/>
    <w:rsid w:val="00E87292"/>
    <w:pPr>
      <w:ind w:left="720"/>
      <w:contextualSpacing/>
    </w:pPr>
  </w:style>
  <w:style w:type="paragraph" w:styleId="Textbubliny">
    <w:name w:val="Balloon Text"/>
    <w:basedOn w:val="Normln"/>
    <w:link w:val="TextbublinyChar"/>
    <w:uiPriority w:val="99"/>
    <w:semiHidden/>
    <w:unhideWhenUsed/>
    <w:rsid w:val="00592C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2C0A"/>
    <w:rPr>
      <w:rFonts w:ascii="Segoe UI" w:hAnsi="Segoe UI" w:cs="Segoe UI"/>
      <w:sz w:val="18"/>
      <w:szCs w:val="18"/>
    </w:rPr>
  </w:style>
  <w:style w:type="paragraph" w:styleId="Zhlav">
    <w:name w:val="header"/>
    <w:basedOn w:val="Normln"/>
    <w:link w:val="ZhlavChar"/>
    <w:uiPriority w:val="99"/>
    <w:unhideWhenUsed/>
    <w:rsid w:val="005103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0338"/>
  </w:style>
  <w:style w:type="paragraph" w:styleId="Zpat">
    <w:name w:val="footer"/>
    <w:basedOn w:val="Normln"/>
    <w:link w:val="ZpatChar"/>
    <w:uiPriority w:val="99"/>
    <w:unhideWhenUsed/>
    <w:rsid w:val="0051033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0338"/>
  </w:style>
  <w:style w:type="paragraph" w:customStyle="1" w:styleId="-wm-msonormal">
    <w:name w:val="-wm-msonormal"/>
    <w:basedOn w:val="Normln"/>
    <w:rsid w:val="006E01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03ECA"/>
    <w:pPr>
      <w:autoSpaceDE w:val="0"/>
      <w:autoSpaceDN w:val="0"/>
      <w:adjustRightInd w:val="0"/>
      <w:spacing w:after="0" w:line="240" w:lineRule="auto"/>
    </w:pPr>
    <w:rPr>
      <w:rFonts w:ascii="Calibri" w:hAnsi="Calibri" w:cs="Calibri"/>
      <w:color w:val="000000"/>
      <w:sz w:val="24"/>
      <w:szCs w:val="24"/>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734301"/>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734301"/>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7825">
      <w:bodyDiv w:val="1"/>
      <w:marLeft w:val="0"/>
      <w:marRight w:val="0"/>
      <w:marTop w:val="0"/>
      <w:marBottom w:val="0"/>
      <w:divBdr>
        <w:top w:val="none" w:sz="0" w:space="0" w:color="auto"/>
        <w:left w:val="none" w:sz="0" w:space="0" w:color="auto"/>
        <w:bottom w:val="none" w:sz="0" w:space="0" w:color="auto"/>
        <w:right w:val="none" w:sz="0" w:space="0" w:color="auto"/>
      </w:divBdr>
    </w:div>
    <w:div w:id="56319950">
      <w:bodyDiv w:val="1"/>
      <w:marLeft w:val="0"/>
      <w:marRight w:val="0"/>
      <w:marTop w:val="0"/>
      <w:marBottom w:val="0"/>
      <w:divBdr>
        <w:top w:val="none" w:sz="0" w:space="0" w:color="auto"/>
        <w:left w:val="none" w:sz="0" w:space="0" w:color="auto"/>
        <w:bottom w:val="none" w:sz="0" w:space="0" w:color="auto"/>
        <w:right w:val="none" w:sz="0" w:space="0" w:color="auto"/>
      </w:divBdr>
    </w:div>
    <w:div w:id="97918700">
      <w:bodyDiv w:val="1"/>
      <w:marLeft w:val="0"/>
      <w:marRight w:val="0"/>
      <w:marTop w:val="0"/>
      <w:marBottom w:val="0"/>
      <w:divBdr>
        <w:top w:val="none" w:sz="0" w:space="0" w:color="auto"/>
        <w:left w:val="none" w:sz="0" w:space="0" w:color="auto"/>
        <w:bottom w:val="none" w:sz="0" w:space="0" w:color="auto"/>
        <w:right w:val="none" w:sz="0" w:space="0" w:color="auto"/>
      </w:divBdr>
    </w:div>
    <w:div w:id="232931211">
      <w:bodyDiv w:val="1"/>
      <w:marLeft w:val="0"/>
      <w:marRight w:val="0"/>
      <w:marTop w:val="0"/>
      <w:marBottom w:val="0"/>
      <w:divBdr>
        <w:top w:val="none" w:sz="0" w:space="0" w:color="auto"/>
        <w:left w:val="none" w:sz="0" w:space="0" w:color="auto"/>
        <w:bottom w:val="none" w:sz="0" w:space="0" w:color="auto"/>
        <w:right w:val="none" w:sz="0" w:space="0" w:color="auto"/>
      </w:divBdr>
    </w:div>
    <w:div w:id="995571165">
      <w:bodyDiv w:val="1"/>
      <w:marLeft w:val="0"/>
      <w:marRight w:val="0"/>
      <w:marTop w:val="0"/>
      <w:marBottom w:val="0"/>
      <w:divBdr>
        <w:top w:val="none" w:sz="0" w:space="0" w:color="auto"/>
        <w:left w:val="none" w:sz="0" w:space="0" w:color="auto"/>
        <w:bottom w:val="none" w:sz="0" w:space="0" w:color="auto"/>
        <w:right w:val="none" w:sz="0" w:space="0" w:color="auto"/>
      </w:divBdr>
    </w:div>
    <w:div w:id="1216626431">
      <w:bodyDiv w:val="1"/>
      <w:marLeft w:val="0"/>
      <w:marRight w:val="0"/>
      <w:marTop w:val="0"/>
      <w:marBottom w:val="0"/>
      <w:divBdr>
        <w:top w:val="none" w:sz="0" w:space="0" w:color="auto"/>
        <w:left w:val="none" w:sz="0" w:space="0" w:color="auto"/>
        <w:bottom w:val="none" w:sz="0" w:space="0" w:color="auto"/>
        <w:right w:val="none" w:sz="0" w:space="0" w:color="auto"/>
      </w:divBdr>
    </w:div>
    <w:div w:id="1274904482">
      <w:bodyDiv w:val="1"/>
      <w:marLeft w:val="0"/>
      <w:marRight w:val="0"/>
      <w:marTop w:val="0"/>
      <w:marBottom w:val="0"/>
      <w:divBdr>
        <w:top w:val="none" w:sz="0" w:space="0" w:color="auto"/>
        <w:left w:val="none" w:sz="0" w:space="0" w:color="auto"/>
        <w:bottom w:val="none" w:sz="0" w:space="0" w:color="auto"/>
        <w:right w:val="none" w:sz="0" w:space="0" w:color="auto"/>
      </w:divBdr>
    </w:div>
    <w:div w:id="14604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6F19-B05B-4944-BA83-CD147113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7929</TotalTime>
  <Pages>3</Pages>
  <Words>1096</Words>
  <Characters>6473</Characters>
  <Application>Microsoft Office Word</Application>
  <DocSecurity>0</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VLADA</cp:lastModifiedBy>
  <cp:revision>177</cp:revision>
  <cp:lastPrinted>2024-12-09T09:53:00Z</cp:lastPrinted>
  <dcterms:created xsi:type="dcterms:W3CDTF">2019-06-26T14:59:00Z</dcterms:created>
  <dcterms:modified xsi:type="dcterms:W3CDTF">2024-12-09T11:34:00Z</dcterms:modified>
</cp:coreProperties>
</file>