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7EB45553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0E4438">
        <w:rPr>
          <w:color w:val="auto"/>
          <w:sz w:val="32"/>
          <w:szCs w:val="32"/>
        </w:rPr>
        <w:t>15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0E4438">
        <w:rPr>
          <w:color w:val="auto"/>
          <w:sz w:val="32"/>
          <w:szCs w:val="32"/>
        </w:rPr>
        <w:t>6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A33472">
        <w:rPr>
          <w:color w:val="auto"/>
          <w:sz w:val="32"/>
          <w:szCs w:val="32"/>
        </w:rPr>
        <w:t>6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19395438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>Ing.</w:t>
      </w:r>
      <w:r w:rsidR="00A334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044F"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="0093044F" w:rsidRPr="001100D2">
        <w:rPr>
          <w:rFonts w:ascii="Times New Roman" w:hAnsi="Times New Roman" w:cs="Times New Roman"/>
          <w:sz w:val="24"/>
        </w:rPr>
        <w:t>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</w:t>
      </w:r>
      <w:r w:rsidR="00A33472" w:rsidRPr="00A33472">
        <w:rPr>
          <w:rFonts w:ascii="Times New Roman" w:hAnsi="Times New Roman" w:cs="Times New Roman"/>
          <w:sz w:val="24"/>
        </w:rPr>
        <w:t xml:space="preserve"> </w:t>
      </w:r>
      <w:r w:rsidR="00A33472" w:rsidRPr="001100D2">
        <w:rPr>
          <w:rFonts w:ascii="Times New Roman" w:hAnsi="Times New Roman" w:cs="Times New Roman"/>
          <w:sz w:val="24"/>
        </w:rPr>
        <w:t>Ing. Zavadil</w:t>
      </w:r>
      <w:r w:rsidR="003C7654">
        <w:rPr>
          <w:rFonts w:ascii="Times New Roman" w:hAnsi="Times New Roman" w:cs="Times New Roman"/>
          <w:sz w:val="24"/>
        </w:rPr>
        <w:t>,</w:t>
      </w:r>
      <w:r w:rsidR="0055136E" w:rsidRPr="001100D2">
        <w:rPr>
          <w:rFonts w:ascii="Times New Roman" w:hAnsi="Times New Roman" w:cs="Times New Roman"/>
          <w:sz w:val="24"/>
        </w:rPr>
        <w:t xml:space="preserve"> </w:t>
      </w:r>
      <w:r w:rsidR="006D360B" w:rsidRPr="001100D2">
        <w:rPr>
          <w:rFonts w:ascii="Times New Roman" w:hAnsi="Times New Roman" w:cs="Times New Roman"/>
          <w:sz w:val="24"/>
        </w:rPr>
        <w:t xml:space="preserve">Ing. </w:t>
      </w:r>
      <w:proofErr w:type="spellStart"/>
      <w:r w:rsidR="006D360B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F1187E">
        <w:rPr>
          <w:rFonts w:ascii="Times New Roman" w:hAnsi="Times New Roman" w:cs="Times New Roman"/>
          <w:sz w:val="24"/>
        </w:rPr>
        <w:t>Radek Bednář</w:t>
      </w:r>
      <w:r w:rsidR="000E4438">
        <w:rPr>
          <w:rFonts w:ascii="Times New Roman" w:hAnsi="Times New Roman" w:cs="Times New Roman"/>
          <w:sz w:val="24"/>
        </w:rPr>
        <w:t xml:space="preserve">, </w:t>
      </w:r>
      <w:r w:rsidR="000E4438" w:rsidRPr="001100D2">
        <w:rPr>
          <w:rFonts w:ascii="Times New Roman" w:hAnsi="Times New Roman" w:cs="Times New Roman"/>
          <w:sz w:val="24"/>
        </w:rPr>
        <w:t>Jan Pouzar</w:t>
      </w:r>
    </w:p>
    <w:p w14:paraId="3151D9D4" w14:textId="2B26DDD9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0E4438">
        <w:rPr>
          <w:rFonts w:ascii="Times New Roman" w:hAnsi="Times New Roman" w:cs="Times New Roman"/>
          <w:sz w:val="24"/>
        </w:rPr>
        <w:t>0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17C5874B" w14:textId="77777777" w:rsidR="00A33472" w:rsidRDefault="00A33472" w:rsidP="00A334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C0B55D7" w14:textId="77777777" w:rsidR="005753EF" w:rsidRPr="004A45B4" w:rsidRDefault="005753EF" w:rsidP="0057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69E9053A" w14:textId="77777777" w:rsidR="005753EF" w:rsidRPr="004A45B4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A6008" w14:textId="77777777" w:rsidR="005753EF" w:rsidRPr="004A45B4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2E435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FDCD3C" w14:textId="4EF5F0DA" w:rsidR="00355A64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změny č.5</w:t>
      </w:r>
      <w:r w:rsidR="0093608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55A64">
        <w:rPr>
          <w:rFonts w:ascii="Times New Roman" w:eastAsia="Times New Roman" w:hAnsi="Times New Roman" w:cs="Times New Roman"/>
          <w:sz w:val="24"/>
          <w:szCs w:val="24"/>
        </w:rPr>
        <w:t>územního plánu obce.</w:t>
      </w:r>
    </w:p>
    <w:p w14:paraId="1FB97BCE" w14:textId="5849C00F" w:rsidR="005753EF" w:rsidRDefault="00355A64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změny č.</w:t>
      </w:r>
      <w:r w:rsidR="005753EF">
        <w:rPr>
          <w:rFonts w:ascii="Times New Roman" w:eastAsia="Times New Roman" w:hAnsi="Times New Roman" w:cs="Times New Roman"/>
          <w:sz w:val="24"/>
          <w:szCs w:val="24"/>
        </w:rPr>
        <w:t xml:space="preserve"> 6 územního plánu obce.</w:t>
      </w:r>
    </w:p>
    <w:p w14:paraId="29CF4A4E" w14:textId="202E9704" w:rsidR="005753EF" w:rsidRPr="004A45B4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Příprava změny územního plánu obce č.</w:t>
      </w:r>
      <w:r w:rsidR="00936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14:paraId="10625C38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smlouvy o zřízení věcného břemene č.: CB-001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093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013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>
        <w:rPr>
          <w:rFonts w:ascii="Times New Roman" w:eastAsia="Times New Roman" w:hAnsi="Times New Roman" w:cs="Times New Roman"/>
          <w:sz w:val="24"/>
          <w:szCs w:val="24"/>
        </w:rPr>
        <w:t>DVK (ZTV U Dubičného)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. Cena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>2 000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28788791" w14:textId="36644860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realizaci stavebních úprav volejbalového hřiště vč. opěrné zdi a schodiště.</w:t>
      </w:r>
    </w:p>
    <w:p w14:paraId="32F59A7F" w14:textId="671DFA1D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1.</w:t>
      </w:r>
      <w:r w:rsidR="00936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dodatku ke smlouvě s firmou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-silnice a mosty (|Chodníky Dubičné).</w:t>
      </w:r>
    </w:p>
    <w:p w14:paraId="1334C54B" w14:textId="7B929A9B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C1B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poskytnutí dotace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>Knihovna jako komunitní centrum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A8188D6" w14:textId="77777777" w:rsidR="005753EF" w:rsidRPr="00362C1B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C1B">
        <w:rPr>
          <w:rFonts w:ascii="Times New Roman" w:eastAsia="Times New Roman" w:hAnsi="Times New Roman" w:cs="Times New Roman"/>
          <w:sz w:val="24"/>
          <w:szCs w:val="24"/>
        </w:rPr>
        <w:t>Schválení podání žádosti o dotaci na hřiště pod restaurací U Žáby</w:t>
      </w:r>
    </w:p>
    <w:p w14:paraId="066B7B99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Stanovení počtu zastupitelů pro volby do obecních zastupitelstev v r.2026 pro Obec Dubičné</w:t>
      </w:r>
    </w:p>
    <w:p w14:paraId="647147BD" w14:textId="40394F23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a schvalování smlouvy o užívání hasičské zbrojnice.</w:t>
      </w:r>
    </w:p>
    <w:p w14:paraId="68DA0F79" w14:textId="719DB765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Projednání nabídky firmy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STAV CB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dalších nabídek (sádrokartony, topení, elektroinstalace vč. osvětlení) 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>stavební úpravy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budoucí knihovny</w:t>
      </w:r>
      <w:r w:rsidRPr="00E433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9091CA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Projednání nabídky od firmy  </w:t>
      </w:r>
      <w:proofErr w:type="spellStart"/>
      <w:r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>PasProRea</w:t>
      </w:r>
      <w:proofErr w:type="spellEnd"/>
      <w:r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s. r. o., </w:t>
      </w:r>
      <w:proofErr w:type="spellStart"/>
      <w:r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>Holkov</w:t>
      </w:r>
      <w:proofErr w:type="spellEnd"/>
      <w:r w:rsidRPr="009D7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32, 382 32 Velešín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na aktualizaci a modernizaci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Passportu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komunikací a dopravního značení Obce Dubičné.</w:t>
      </w:r>
    </w:p>
    <w:p w14:paraId="1535BD64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dalšího využití restaurace „U Žáby“. Převedení energií na obec.</w:t>
      </w:r>
    </w:p>
    <w:p w14:paraId="49AF51FC" w14:textId="39615C48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p.</w:t>
      </w:r>
      <w:r w:rsidR="00936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Pokorného-směna pozemků</w:t>
      </w:r>
    </w:p>
    <w:p w14:paraId="65E91446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Jiřího Pouzara na odkup obecního pozemku.</w:t>
      </w:r>
    </w:p>
    <w:p w14:paraId="39BBB891" w14:textId="77777777" w:rsidR="005753EF" w:rsidRPr="004A45B4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Radka Bednáře na odkup obecního pozemku.</w:t>
      </w:r>
    </w:p>
    <w:p w14:paraId="71A4652B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2025.</w:t>
      </w:r>
    </w:p>
    <w:p w14:paraId="4ACA224C" w14:textId="77777777" w:rsidR="005753EF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2025.</w:t>
      </w:r>
    </w:p>
    <w:p w14:paraId="4792AB3B" w14:textId="77777777" w:rsidR="005753EF" w:rsidRPr="004A45B4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60BFC64E" w14:textId="77777777" w:rsidR="005753EF" w:rsidRPr="004A45B4" w:rsidRDefault="005753EF" w:rsidP="005753EF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54A170D2" w14:textId="77777777" w:rsidR="00F1187E" w:rsidRDefault="00F1187E" w:rsidP="009226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3784E" w14:textId="36C592E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7836B7" w14:textId="29C05013" w:rsidR="00A33472" w:rsidRPr="00A33472" w:rsidRDefault="00A33472" w:rsidP="00A3347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33472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zvoleni: </w:t>
      </w:r>
      <w:r w:rsidR="000E4438">
        <w:rPr>
          <w:rFonts w:ascii="Times New Roman" w:eastAsia="Times New Roman" w:hAnsi="Times New Roman" w:cs="Times New Roman"/>
          <w:sz w:val="24"/>
          <w:szCs w:val="24"/>
        </w:rPr>
        <w:t>Radek Bednář a Mgr. Jaroslava Petřeková</w:t>
      </w:r>
      <w:r w:rsidRPr="00A33472">
        <w:rPr>
          <w:rFonts w:ascii="Times New Roman" w:hAnsi="Times New Roman" w:cs="Times New Roman"/>
          <w:b/>
          <w:sz w:val="24"/>
        </w:rPr>
        <w:t xml:space="preserve"> </w:t>
      </w:r>
    </w:p>
    <w:p w14:paraId="0F3BCBE5" w14:textId="515B7E66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byla provedena</w:t>
      </w:r>
    </w:p>
    <w:p w14:paraId="232F9480" w14:textId="0B4BCFCB" w:rsidR="000E4438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7C1571ED" w14:textId="4C25BEB3" w:rsidR="005A602D" w:rsidRPr="005A602D" w:rsidRDefault="005753EF" w:rsidP="005A602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081">
        <w:rPr>
          <w:rFonts w:ascii="Times New Roman" w:eastAsia="Times New Roman" w:hAnsi="Times New Roman" w:cs="Times New Roman"/>
          <w:b/>
          <w:sz w:val="24"/>
          <w:szCs w:val="24"/>
        </w:rPr>
        <w:t xml:space="preserve">Schvalování změny č.5 </w:t>
      </w:r>
      <w:r w:rsidR="00936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6081">
        <w:rPr>
          <w:rFonts w:ascii="Times New Roman" w:eastAsia="Times New Roman" w:hAnsi="Times New Roman" w:cs="Times New Roman"/>
          <w:b/>
          <w:sz w:val="24"/>
          <w:szCs w:val="24"/>
        </w:rPr>
        <w:t>územního plánu obce</w:t>
      </w:r>
      <w:r w:rsidRPr="005A60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068195" w14:textId="77777777" w:rsidR="00350278" w:rsidRDefault="005753EF" w:rsidP="00350278">
      <w:pPr>
        <w:pStyle w:val="Normlnweb"/>
        <w:spacing w:before="0" w:beforeAutospacing="0" w:after="0" w:afterAutospacing="0"/>
        <w:ind w:left="709"/>
      </w:pPr>
      <w:r>
        <w:t xml:space="preserve">Zastupitelstvo obce Dubičné </w:t>
      </w:r>
    </w:p>
    <w:p w14:paraId="39DD7657" w14:textId="77777777" w:rsidR="00350278" w:rsidRDefault="005753EF" w:rsidP="005A602D">
      <w:pPr>
        <w:pStyle w:val="Normlnweb"/>
        <w:numPr>
          <w:ilvl w:val="0"/>
          <w:numId w:val="15"/>
        </w:numPr>
        <w:spacing w:before="0" w:beforeAutospacing="0" w:after="0" w:afterAutospacing="0"/>
        <w:ind w:left="1134" w:hanging="425"/>
      </w:pPr>
      <w:r>
        <w:t>Bere na vědomí dokumentaci Změny č. 5 ÚP Dubičné</w:t>
      </w:r>
      <w:r w:rsidR="005A602D">
        <w:t xml:space="preserve"> </w:t>
      </w:r>
    </w:p>
    <w:p w14:paraId="6F4B8E54" w14:textId="305E8C76" w:rsidR="005A602D" w:rsidRDefault="00350278" w:rsidP="005A602D">
      <w:pPr>
        <w:pStyle w:val="Normlnweb"/>
        <w:numPr>
          <w:ilvl w:val="0"/>
          <w:numId w:val="15"/>
        </w:numPr>
        <w:spacing w:before="0" w:beforeAutospacing="0" w:after="0" w:afterAutospacing="0"/>
        <w:ind w:left="1134" w:hanging="425"/>
      </w:pPr>
      <w:r>
        <w:t>K</w:t>
      </w:r>
      <w:r w:rsidR="005753EF">
        <w:t>onstatuje</w:t>
      </w:r>
      <w:r>
        <w:t>,</w:t>
      </w:r>
    </w:p>
    <w:p w14:paraId="2A983753" w14:textId="20A5382F" w:rsidR="005753EF" w:rsidRDefault="005753EF" w:rsidP="005A602D">
      <w:pPr>
        <w:pStyle w:val="Normlnweb"/>
        <w:numPr>
          <w:ilvl w:val="0"/>
          <w:numId w:val="14"/>
        </w:numPr>
        <w:spacing w:before="0" w:beforeAutospacing="0"/>
        <w:ind w:left="1134" w:hanging="283"/>
      </w:pPr>
      <w:r>
        <w:t xml:space="preserve">že návrh Změny č. 5 ÚP Dubičné je v souladu s požadavky tohoto zákona a jeho prováděcích právních předpisů, </w:t>
      </w:r>
    </w:p>
    <w:p w14:paraId="2C8F381B" w14:textId="48C55777" w:rsidR="005753EF" w:rsidRDefault="005753EF" w:rsidP="005A602D">
      <w:pPr>
        <w:pStyle w:val="Normlnweb"/>
        <w:numPr>
          <w:ilvl w:val="0"/>
          <w:numId w:val="14"/>
        </w:numPr>
        <w:ind w:left="1134" w:hanging="283"/>
      </w:pPr>
      <w:r>
        <w:t xml:space="preserve">že návrh Změny č. 5 ÚP Dubičné je v souladu se stanovisky dotčených orgánů a není v rozporu s výsledkem řešení rozporů, protože k nim nedošlo. </w:t>
      </w:r>
    </w:p>
    <w:p w14:paraId="0D682C31" w14:textId="55B946FF" w:rsidR="005753EF" w:rsidRDefault="005753EF" w:rsidP="005A602D">
      <w:pPr>
        <w:pStyle w:val="Normlnweb"/>
        <w:numPr>
          <w:ilvl w:val="0"/>
          <w:numId w:val="14"/>
        </w:numPr>
        <w:ind w:left="1134" w:hanging="283"/>
      </w:pPr>
      <w:r>
        <w:lastRenderedPageBreak/>
        <w:t xml:space="preserve">že návrh Změny č. 5 ÚP Dubičné není v rozporu s Politikou územního rozvoje, v platném znění a s nadřazenou územně plánovací dokumentací, </w:t>
      </w:r>
    </w:p>
    <w:p w14:paraId="7074191B" w14:textId="7FBAEC37" w:rsidR="005753EF" w:rsidRPr="00350278" w:rsidRDefault="005753EF" w:rsidP="005A602D">
      <w:pPr>
        <w:pStyle w:val="Normlnweb"/>
        <w:numPr>
          <w:ilvl w:val="0"/>
          <w:numId w:val="15"/>
        </w:numPr>
        <w:spacing w:before="0" w:beforeAutospacing="0" w:after="0" w:afterAutospacing="0"/>
        <w:ind w:left="1134" w:hanging="425"/>
        <w:rPr>
          <w:b/>
          <w:bCs/>
        </w:rPr>
      </w:pPr>
      <w:r w:rsidRPr="00350278">
        <w:rPr>
          <w:b/>
          <w:bCs/>
        </w:rPr>
        <w:t xml:space="preserve">Vydává </w:t>
      </w:r>
      <w:r w:rsidR="00215DB8">
        <w:rPr>
          <w:b/>
          <w:bCs/>
        </w:rPr>
        <w:t xml:space="preserve">změnu </w:t>
      </w:r>
      <w:r w:rsidRPr="00350278">
        <w:rPr>
          <w:b/>
          <w:bCs/>
        </w:rPr>
        <w:t xml:space="preserve">č. 5 ÚP Dubičné formou opatření obecné povahy v rozsahu textové části a grafické části, dále textové části odůvodnění a grafické části. </w:t>
      </w:r>
    </w:p>
    <w:p w14:paraId="30F421B0" w14:textId="37DCE7D5" w:rsidR="005753EF" w:rsidRPr="00350278" w:rsidRDefault="005753EF" w:rsidP="00350278">
      <w:pPr>
        <w:pStyle w:val="Normlnweb"/>
        <w:numPr>
          <w:ilvl w:val="0"/>
          <w:numId w:val="15"/>
        </w:numPr>
        <w:spacing w:before="0" w:beforeAutospacing="0" w:after="0" w:afterAutospacing="0"/>
        <w:ind w:left="1134" w:hanging="425"/>
      </w:pPr>
      <w:r w:rsidRPr="00350278">
        <w:t>Ukládá určenému zastupiteli, Ing. Vladimír</w:t>
      </w:r>
      <w:r w:rsidR="00215DB8">
        <w:t>u</w:t>
      </w:r>
      <w:r w:rsidRPr="00350278">
        <w:t xml:space="preserve"> Hron</w:t>
      </w:r>
      <w:r w:rsidR="00215DB8">
        <w:t>kovi</w:t>
      </w:r>
      <w:r w:rsidRPr="00350278">
        <w:t xml:space="preserve"> (starostovi obce), zajistit prostřednictvím pořizovatele: </w:t>
      </w:r>
    </w:p>
    <w:p w14:paraId="20BD209A" w14:textId="1CE71A70" w:rsidR="005753EF" w:rsidRDefault="005753EF" w:rsidP="0072178A">
      <w:pPr>
        <w:pStyle w:val="Normlnweb"/>
        <w:numPr>
          <w:ilvl w:val="0"/>
          <w:numId w:val="14"/>
        </w:numPr>
        <w:spacing w:before="0" w:beforeAutospacing="0"/>
        <w:ind w:left="1134" w:hanging="283"/>
      </w:pPr>
      <w:r>
        <w:t xml:space="preserve">nabytí účinnosti Změny č. 5 ÚP Dubičné a zveřejnit údaje o vydané Změně č. 5 ÚP Dubičné, způsobem umožňujícím dálkový přístup na web stránkách obce a zaslat informaci o vydání Změny č. 5 ÚP Dubičné Krajskému úřadu-Jihočeský kraj. </w:t>
      </w:r>
    </w:p>
    <w:p w14:paraId="12986840" w14:textId="486C1C7B" w:rsidR="005753EF" w:rsidRDefault="005753EF" w:rsidP="00350278">
      <w:pPr>
        <w:pStyle w:val="Normlnweb"/>
        <w:numPr>
          <w:ilvl w:val="0"/>
          <w:numId w:val="14"/>
        </w:numPr>
        <w:spacing w:before="0" w:beforeAutospacing="0"/>
        <w:ind w:left="1134" w:hanging="283"/>
      </w:pPr>
      <w:r>
        <w:t xml:space="preserve">uložení dokumentace Změny č. 5 ÚP Dubičné, včetně dokladů o jeho pořizování u obce Dubičné. </w:t>
      </w:r>
    </w:p>
    <w:p w14:paraId="2BFBAA17" w14:textId="77777777" w:rsidR="00350278" w:rsidRDefault="005753EF" w:rsidP="00350278">
      <w:pPr>
        <w:pStyle w:val="Normlnweb"/>
        <w:spacing w:before="0" w:beforeAutospacing="0" w:after="0" w:afterAutospacing="0"/>
        <w:ind w:left="1134"/>
      </w:pPr>
      <w:r>
        <w:t>Přílohy:</w:t>
      </w:r>
    </w:p>
    <w:p w14:paraId="76730977" w14:textId="05431BF4" w:rsidR="005753EF" w:rsidRDefault="005753EF" w:rsidP="00355A64">
      <w:pPr>
        <w:pStyle w:val="Normlnweb"/>
        <w:numPr>
          <w:ilvl w:val="0"/>
          <w:numId w:val="20"/>
        </w:numPr>
        <w:spacing w:before="0" w:beforeAutospacing="0" w:after="0" w:afterAutospacing="0"/>
        <w:ind w:firstLine="414"/>
      </w:pPr>
      <w:r>
        <w:t>Opatření obecné povahy, kterým se vydává Změna č. 5 ÚP Dubičné.</w:t>
      </w:r>
    </w:p>
    <w:p w14:paraId="363F12F1" w14:textId="7A9410DE" w:rsidR="005753EF" w:rsidRDefault="005753EF" w:rsidP="00355A64">
      <w:pPr>
        <w:pStyle w:val="Normlnweb"/>
        <w:numPr>
          <w:ilvl w:val="0"/>
          <w:numId w:val="20"/>
        </w:numPr>
        <w:ind w:firstLine="414"/>
      </w:pPr>
      <w:r>
        <w:t>Důvodová zpráva k tomuto usnesení</w:t>
      </w:r>
    </w:p>
    <w:p w14:paraId="1C265CBB" w14:textId="59FFA86A" w:rsidR="00C74654" w:rsidRPr="00C74654" w:rsidRDefault="00C74654" w:rsidP="00C74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6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 w:rsidR="0041655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74654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74654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19599142" w14:textId="77777777" w:rsidR="00C74654" w:rsidRDefault="00C74654" w:rsidP="00C74654">
      <w:pPr>
        <w:pStyle w:val="Normlnweb"/>
        <w:spacing w:before="0" w:beforeAutospacing="0"/>
        <w:ind w:left="1134"/>
      </w:pPr>
    </w:p>
    <w:p w14:paraId="7FE2D1E2" w14:textId="6110BE91" w:rsidR="00355A64" w:rsidRPr="005A602D" w:rsidRDefault="00355A64" w:rsidP="00355A6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081">
        <w:rPr>
          <w:rFonts w:ascii="Times New Roman" w:eastAsia="Times New Roman" w:hAnsi="Times New Roman" w:cs="Times New Roman"/>
          <w:b/>
          <w:sz w:val="24"/>
          <w:szCs w:val="24"/>
        </w:rPr>
        <w:t>Schvalování změny č.6</w:t>
      </w:r>
      <w:r w:rsidR="009360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6081">
        <w:rPr>
          <w:rFonts w:ascii="Times New Roman" w:eastAsia="Times New Roman" w:hAnsi="Times New Roman" w:cs="Times New Roman"/>
          <w:b/>
          <w:sz w:val="24"/>
          <w:szCs w:val="24"/>
        </w:rPr>
        <w:t>územního plánu obce</w:t>
      </w:r>
      <w:r w:rsidRPr="005A60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F93181" w14:textId="77777777" w:rsidR="00DC1858" w:rsidRDefault="00355A64" w:rsidP="00DC1858">
      <w:pPr>
        <w:pStyle w:val="Normlnweb"/>
        <w:spacing w:before="0" w:beforeAutospacing="0" w:after="0" w:afterAutospacing="0"/>
        <w:ind w:left="709"/>
      </w:pPr>
      <w:r>
        <w:t xml:space="preserve">Zastupitelstvo obce Dubičné </w:t>
      </w:r>
    </w:p>
    <w:p w14:paraId="3D9B73E4" w14:textId="2315B631" w:rsidR="00355A64" w:rsidRDefault="00355A64" w:rsidP="00936081">
      <w:pPr>
        <w:pStyle w:val="Normlnweb"/>
        <w:spacing w:before="0" w:beforeAutospacing="0" w:after="0" w:afterAutospacing="0"/>
        <w:ind w:left="709"/>
      </w:pPr>
      <w:r>
        <w:t>I</w:t>
      </w:r>
      <w:r w:rsidR="00DC1858">
        <w:t>.</w:t>
      </w:r>
      <w:r>
        <w:t xml:space="preserve">  </w:t>
      </w:r>
      <w:r w:rsidR="00936081">
        <w:t xml:space="preserve"> </w:t>
      </w:r>
      <w:r>
        <w:t xml:space="preserve"> Bere na vědomí dokumentaci Změny č. </w:t>
      </w:r>
      <w:r w:rsidR="00215DB8">
        <w:t>6</w:t>
      </w:r>
      <w:r>
        <w:t xml:space="preserve"> ÚP Dubičné </w:t>
      </w:r>
    </w:p>
    <w:p w14:paraId="0FB9D3D6" w14:textId="5DDCE144" w:rsidR="00355A64" w:rsidRDefault="00DC1858" w:rsidP="00DC1858">
      <w:pPr>
        <w:pStyle w:val="Normlnweb"/>
        <w:spacing w:before="0" w:beforeAutospacing="0" w:after="0" w:afterAutospacing="0"/>
        <w:ind w:left="709"/>
      </w:pPr>
      <w:r>
        <w:t xml:space="preserve">II.   </w:t>
      </w:r>
      <w:r w:rsidR="00355A64">
        <w:t>Konstatuje,</w:t>
      </w:r>
    </w:p>
    <w:p w14:paraId="670082B2" w14:textId="6622F189" w:rsidR="00355A64" w:rsidRDefault="00355A64" w:rsidP="00355A64">
      <w:pPr>
        <w:pStyle w:val="Normlnweb"/>
        <w:numPr>
          <w:ilvl w:val="0"/>
          <w:numId w:val="14"/>
        </w:numPr>
        <w:spacing w:before="0" w:beforeAutospacing="0"/>
        <w:ind w:left="1134" w:hanging="283"/>
      </w:pPr>
      <w:r>
        <w:t xml:space="preserve">že návrh Změny č. </w:t>
      </w:r>
      <w:r w:rsidR="00DC1858">
        <w:t>6</w:t>
      </w:r>
      <w:r>
        <w:t xml:space="preserve"> ÚP Dubičné je v souladu s požadavky tohoto zákona a jeho prováděcích právních předpisů, </w:t>
      </w:r>
    </w:p>
    <w:p w14:paraId="19A2CB38" w14:textId="3AB57DED" w:rsidR="00355A64" w:rsidRDefault="00355A64" w:rsidP="00355A64">
      <w:pPr>
        <w:pStyle w:val="Normlnweb"/>
        <w:numPr>
          <w:ilvl w:val="0"/>
          <w:numId w:val="14"/>
        </w:numPr>
        <w:ind w:left="1134" w:hanging="283"/>
      </w:pPr>
      <w:r>
        <w:t xml:space="preserve">že návrh Změny č. </w:t>
      </w:r>
      <w:r w:rsidR="00DC1858">
        <w:t>6</w:t>
      </w:r>
      <w:r>
        <w:t xml:space="preserve"> ÚP Dubičné je v souladu se stanovisky dotčených orgánů a není v rozporu s výsledkem řešení rozporů, protože k nim nedošlo. </w:t>
      </w:r>
    </w:p>
    <w:p w14:paraId="155AF40B" w14:textId="00EE8729" w:rsidR="00355A64" w:rsidRDefault="00355A64" w:rsidP="00355A64">
      <w:pPr>
        <w:pStyle w:val="Normlnweb"/>
        <w:numPr>
          <w:ilvl w:val="0"/>
          <w:numId w:val="14"/>
        </w:numPr>
        <w:ind w:left="1134" w:hanging="283"/>
      </w:pPr>
      <w:r>
        <w:t xml:space="preserve">že návrh Změny č. </w:t>
      </w:r>
      <w:r w:rsidR="00DC1858">
        <w:t>6</w:t>
      </w:r>
      <w:r>
        <w:t xml:space="preserve"> ÚP Dubičné není v rozporu s Politikou územního rozvoje, v platném znění a s nadřazenou územně plánovací dokumentací, </w:t>
      </w:r>
    </w:p>
    <w:p w14:paraId="5D511586" w14:textId="044BF13A" w:rsidR="00355A64" w:rsidRPr="00350278" w:rsidRDefault="00DC1858" w:rsidP="00DC1858">
      <w:pPr>
        <w:pStyle w:val="Normlnweb"/>
        <w:spacing w:before="0" w:beforeAutospacing="0" w:after="0" w:afterAutospacing="0"/>
        <w:ind w:left="1134" w:hanging="425"/>
        <w:rPr>
          <w:b/>
          <w:bCs/>
        </w:rPr>
      </w:pPr>
      <w:r>
        <w:rPr>
          <w:b/>
          <w:bCs/>
        </w:rPr>
        <w:t xml:space="preserve">III.  </w:t>
      </w:r>
      <w:r w:rsidR="00355A64" w:rsidRPr="00350278">
        <w:rPr>
          <w:b/>
          <w:bCs/>
        </w:rPr>
        <w:t xml:space="preserve">Vydává </w:t>
      </w:r>
      <w:r w:rsidR="00215DB8">
        <w:rPr>
          <w:b/>
          <w:bCs/>
        </w:rPr>
        <w:t xml:space="preserve">změnu </w:t>
      </w:r>
      <w:r w:rsidR="00355A64" w:rsidRPr="00350278">
        <w:rPr>
          <w:b/>
          <w:bCs/>
        </w:rPr>
        <w:t xml:space="preserve">č. </w:t>
      </w:r>
      <w:r>
        <w:rPr>
          <w:b/>
          <w:bCs/>
        </w:rPr>
        <w:t>6</w:t>
      </w:r>
      <w:r w:rsidR="00355A64" w:rsidRPr="00350278">
        <w:rPr>
          <w:b/>
          <w:bCs/>
        </w:rPr>
        <w:t xml:space="preserve"> ÚP Dubičné formou opatření obecné povahy v rozsahu textové části a grafické části, dále textové části odůvodnění a grafické části. </w:t>
      </w:r>
    </w:p>
    <w:p w14:paraId="0AB3931E" w14:textId="36186613" w:rsidR="00355A64" w:rsidRPr="00350278" w:rsidRDefault="00DC1858" w:rsidP="00DC1858">
      <w:pPr>
        <w:pStyle w:val="Normlnweb"/>
        <w:spacing w:before="0" w:beforeAutospacing="0" w:after="0" w:afterAutospacing="0"/>
        <w:ind w:left="1134" w:hanging="425"/>
      </w:pPr>
      <w:r>
        <w:t xml:space="preserve">IV. </w:t>
      </w:r>
      <w:r w:rsidR="00355A64" w:rsidRPr="00350278">
        <w:t>Ukládá určenému zastupiteli, Ing. Vladimír</w:t>
      </w:r>
      <w:r w:rsidR="00215DB8">
        <w:t xml:space="preserve">u </w:t>
      </w:r>
      <w:r w:rsidR="00355A64" w:rsidRPr="00350278">
        <w:t>Hron</w:t>
      </w:r>
      <w:r w:rsidR="00215DB8">
        <w:t>kovi</w:t>
      </w:r>
      <w:r w:rsidR="00355A64" w:rsidRPr="00350278">
        <w:t xml:space="preserve"> (starostovi obce), zajistit prostřednictvím pořizovatele: </w:t>
      </w:r>
    </w:p>
    <w:p w14:paraId="261FACC8" w14:textId="2A656501" w:rsidR="00355A64" w:rsidRDefault="00355A64" w:rsidP="00355A64">
      <w:pPr>
        <w:pStyle w:val="Normlnweb"/>
        <w:numPr>
          <w:ilvl w:val="0"/>
          <w:numId w:val="14"/>
        </w:numPr>
        <w:spacing w:before="0" w:beforeAutospacing="0"/>
        <w:ind w:left="1134" w:hanging="283"/>
      </w:pPr>
      <w:r>
        <w:t xml:space="preserve">nabytí účinnosti Změny č. </w:t>
      </w:r>
      <w:r w:rsidR="00DC1858">
        <w:t>6</w:t>
      </w:r>
      <w:r>
        <w:t xml:space="preserve"> ÚP Dubičné a zveřejnit údaje o vydané Změně č. 5 ÚP Dubičné, způsobem umožňujícím dálkový přístup na web stránkách obce a zaslat informaci o vydání Změny č. </w:t>
      </w:r>
      <w:r w:rsidR="00DC1858">
        <w:t>6</w:t>
      </w:r>
      <w:r>
        <w:t xml:space="preserve"> ÚP Dubičné Krajskému úřadu-Jihočeský kraj. </w:t>
      </w:r>
    </w:p>
    <w:p w14:paraId="2834480E" w14:textId="5C798F61" w:rsidR="00355A64" w:rsidRDefault="00355A64" w:rsidP="00355A64">
      <w:pPr>
        <w:pStyle w:val="Normlnweb"/>
        <w:numPr>
          <w:ilvl w:val="0"/>
          <w:numId w:val="14"/>
        </w:numPr>
        <w:spacing w:before="0" w:beforeAutospacing="0"/>
        <w:ind w:left="1134" w:hanging="283"/>
      </w:pPr>
      <w:r>
        <w:t xml:space="preserve">uložení dokumentace Změny č. </w:t>
      </w:r>
      <w:r w:rsidR="00DC1858">
        <w:t>6</w:t>
      </w:r>
      <w:r>
        <w:t xml:space="preserve"> ÚP Dubičné, včetně dokladů o jeho pořizování u obce Dubičné. </w:t>
      </w:r>
    </w:p>
    <w:p w14:paraId="36F0AE97" w14:textId="77777777" w:rsidR="005753EF" w:rsidRDefault="005753EF" w:rsidP="00DC1858">
      <w:pPr>
        <w:pStyle w:val="Normlnweb"/>
        <w:spacing w:before="0" w:beforeAutospacing="0" w:after="0" w:afterAutospacing="0"/>
        <w:ind w:left="360" w:firstLine="774"/>
      </w:pPr>
      <w:r>
        <w:t xml:space="preserve">Přílohy: </w:t>
      </w:r>
    </w:p>
    <w:p w14:paraId="4A66AAB3" w14:textId="69AE27C6" w:rsidR="005753EF" w:rsidRDefault="005753EF" w:rsidP="00C74654">
      <w:pPr>
        <w:pStyle w:val="Normlnweb"/>
        <w:numPr>
          <w:ilvl w:val="2"/>
          <w:numId w:val="29"/>
        </w:numPr>
        <w:spacing w:before="0" w:beforeAutospacing="0" w:after="0" w:afterAutospacing="0"/>
        <w:ind w:firstLine="414"/>
      </w:pPr>
      <w:r>
        <w:t xml:space="preserve">Návrh vypořádání připomínek </w:t>
      </w:r>
    </w:p>
    <w:p w14:paraId="5FAF78AE" w14:textId="5B453D01" w:rsidR="005753EF" w:rsidRDefault="005753EF" w:rsidP="00C74654">
      <w:pPr>
        <w:pStyle w:val="Normlnweb"/>
        <w:numPr>
          <w:ilvl w:val="2"/>
          <w:numId w:val="29"/>
        </w:numPr>
        <w:spacing w:before="0" w:beforeAutospacing="0" w:after="0" w:afterAutospacing="0"/>
        <w:ind w:firstLine="414"/>
      </w:pPr>
      <w:r>
        <w:t xml:space="preserve">Opatření obecné povahy, kterým se vydává Změna č. 6 ÚP Dubičné. </w:t>
      </w:r>
    </w:p>
    <w:p w14:paraId="69B59B60" w14:textId="790AB587" w:rsidR="005753EF" w:rsidRDefault="005753EF" w:rsidP="00C74654">
      <w:pPr>
        <w:pStyle w:val="Normlnweb"/>
        <w:numPr>
          <w:ilvl w:val="2"/>
          <w:numId w:val="29"/>
        </w:numPr>
        <w:spacing w:before="0" w:beforeAutospacing="0" w:after="0" w:afterAutospacing="0"/>
        <w:ind w:firstLine="414"/>
      </w:pPr>
      <w:r>
        <w:t>Důvodová zpráva k tomuto usnese</w:t>
      </w:r>
      <w:r w:rsidR="00C74654">
        <w:t>ní</w:t>
      </w:r>
    </w:p>
    <w:p w14:paraId="714B0926" w14:textId="77777777" w:rsidR="005753EF" w:rsidRPr="005753EF" w:rsidRDefault="005753EF" w:rsidP="0057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BECB3" w14:textId="61671C92" w:rsidR="00C74654" w:rsidRDefault="00C74654" w:rsidP="00C74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6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</w:t>
      </w:r>
      <w:r w:rsidR="0041655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74654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74654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20C33345" w14:textId="77777777" w:rsidR="00C74654" w:rsidRDefault="00C74654" w:rsidP="00C74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8DBC6" w14:textId="77777777" w:rsidR="00C0584F" w:rsidRDefault="00C0584F" w:rsidP="00C74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4F57A" w14:textId="77777777" w:rsidR="00C0584F" w:rsidRDefault="00C0584F" w:rsidP="00C74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569CF" w14:textId="77777777" w:rsidR="00215DB8" w:rsidRDefault="00215DB8" w:rsidP="00C74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01101" w14:textId="77777777" w:rsidR="00215DB8" w:rsidRPr="00C74654" w:rsidRDefault="00215DB8" w:rsidP="00C746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B6D6E" w14:textId="77777777" w:rsidR="005753EF" w:rsidRDefault="005753EF" w:rsidP="0057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29733" w14:textId="77777777" w:rsidR="005753EF" w:rsidRDefault="005753EF" w:rsidP="0057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9914A" w14:textId="77777777" w:rsidR="00C74654" w:rsidRPr="00936081" w:rsidRDefault="00C74654" w:rsidP="00C7465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0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Příprava změny územního plánu obce č.7.</w:t>
      </w:r>
    </w:p>
    <w:p w14:paraId="011A14A1" w14:textId="73917924" w:rsidR="00C0584F" w:rsidRPr="00676B45" w:rsidRDefault="00C0584F" w:rsidP="00C0584F">
      <w:pPr>
        <w:pStyle w:val="text10v"/>
        <w:spacing w:before="0"/>
        <w:rPr>
          <w:rFonts w:ascii="Times New Roman" w:hAnsi="Times New Roman"/>
          <w:sz w:val="24"/>
          <w:szCs w:val="24"/>
        </w:rPr>
      </w:pPr>
      <w:r w:rsidRPr="00676B45">
        <w:rPr>
          <w:rFonts w:ascii="Times New Roman" w:hAnsi="Times New Roman"/>
          <w:sz w:val="24"/>
          <w:szCs w:val="24"/>
        </w:rPr>
        <w:tab/>
        <w:t>Zastupitelstvo obce Dubičné</w:t>
      </w:r>
    </w:p>
    <w:p w14:paraId="768A2E46" w14:textId="7DA83760" w:rsidR="00C0584F" w:rsidRPr="00676B45" w:rsidRDefault="00C0584F" w:rsidP="00936081">
      <w:pPr>
        <w:pStyle w:val="text10v"/>
        <w:numPr>
          <w:ilvl w:val="0"/>
          <w:numId w:val="31"/>
        </w:numPr>
        <w:tabs>
          <w:tab w:val="left" w:pos="709"/>
        </w:tabs>
        <w:spacing w:before="0"/>
        <w:ind w:left="709" w:hanging="349"/>
        <w:jc w:val="left"/>
        <w:rPr>
          <w:rFonts w:ascii="Times New Roman" w:hAnsi="Times New Roman"/>
          <w:sz w:val="24"/>
          <w:szCs w:val="24"/>
        </w:rPr>
      </w:pPr>
      <w:r w:rsidRPr="00936081">
        <w:rPr>
          <w:rFonts w:ascii="Times New Roman" w:hAnsi="Times New Roman"/>
          <w:sz w:val="24"/>
          <w:szCs w:val="24"/>
        </w:rPr>
        <w:t>Schvaluje Obecní úřad Dubičné, jako pořizovatele</w:t>
      </w:r>
      <w:r w:rsidR="00936081">
        <w:rPr>
          <w:rFonts w:ascii="Times New Roman" w:hAnsi="Times New Roman"/>
          <w:sz w:val="24"/>
          <w:szCs w:val="24"/>
        </w:rPr>
        <w:t xml:space="preserve"> </w:t>
      </w:r>
      <w:r w:rsidRPr="00676B45">
        <w:rPr>
          <w:rFonts w:ascii="Times New Roman" w:hAnsi="Times New Roman"/>
          <w:sz w:val="24"/>
          <w:szCs w:val="24"/>
        </w:rPr>
        <w:t>Zprávy o uplatňování, který prostřednictvím uzavřené smlouvy s Ing. arch. Dominikem Daňkem vykoná činnost zástupce pořizovatele dle § 46 odst. 1 stavebního zákona.</w:t>
      </w:r>
    </w:p>
    <w:p w14:paraId="584518DF" w14:textId="77777777" w:rsidR="00C0584F" w:rsidRPr="00676B45" w:rsidRDefault="00C0584F" w:rsidP="00936081">
      <w:pPr>
        <w:pStyle w:val="text10v"/>
        <w:numPr>
          <w:ilvl w:val="0"/>
          <w:numId w:val="31"/>
        </w:numPr>
        <w:tabs>
          <w:tab w:val="left" w:pos="709"/>
        </w:tabs>
        <w:ind w:left="709" w:hanging="349"/>
        <w:jc w:val="left"/>
        <w:rPr>
          <w:rFonts w:ascii="Times New Roman" w:hAnsi="Times New Roman"/>
          <w:sz w:val="24"/>
          <w:szCs w:val="24"/>
        </w:rPr>
      </w:pPr>
      <w:r w:rsidRPr="00676B45">
        <w:rPr>
          <w:rFonts w:ascii="Times New Roman" w:hAnsi="Times New Roman"/>
          <w:sz w:val="24"/>
          <w:szCs w:val="24"/>
        </w:rPr>
        <w:t xml:space="preserve">Určuje starostu obce, Ing. Vladimíra Hronka, určeným zastupitelem pro spolupráci s pořizovatelem při pořizování Zprávy o uplatňování dle </w:t>
      </w:r>
      <w:proofErr w:type="spellStart"/>
      <w:r w:rsidRPr="00676B45">
        <w:rPr>
          <w:rFonts w:ascii="Times New Roman" w:hAnsi="Times New Roman"/>
          <w:sz w:val="24"/>
          <w:szCs w:val="24"/>
        </w:rPr>
        <w:t>ust</w:t>
      </w:r>
      <w:proofErr w:type="spellEnd"/>
      <w:r w:rsidRPr="00676B45">
        <w:rPr>
          <w:rFonts w:ascii="Times New Roman" w:hAnsi="Times New Roman"/>
          <w:sz w:val="24"/>
          <w:szCs w:val="24"/>
        </w:rPr>
        <w:t>. § 49 stavebního zákona.</w:t>
      </w:r>
    </w:p>
    <w:p w14:paraId="461F3871" w14:textId="778996DB" w:rsidR="00C0584F" w:rsidRPr="00676B45" w:rsidRDefault="00C0584F" w:rsidP="00C0584F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r w:rsidRPr="00676B45">
        <w:rPr>
          <w:rFonts w:ascii="Times New Roman" w:hAnsi="Times New Roman" w:cs="Times New Roman"/>
          <w:i/>
          <w:sz w:val="24"/>
          <w:szCs w:val="24"/>
        </w:rPr>
        <w:t>Příloha:</w:t>
      </w:r>
      <w:r w:rsidR="0041655B" w:rsidRPr="00676B4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676B45">
        <w:rPr>
          <w:rFonts w:ascii="Times New Roman" w:hAnsi="Times New Roman" w:cs="Times New Roman"/>
          <w:i/>
          <w:sz w:val="24"/>
          <w:szCs w:val="24"/>
        </w:rPr>
        <w:t>Důvodová zpráva k tomuto usnesení</w:t>
      </w:r>
    </w:p>
    <w:p w14:paraId="4D5F7BF3" w14:textId="6C43FCA9" w:rsidR="0041655B" w:rsidRPr="00676B45" w:rsidRDefault="0041655B" w:rsidP="004165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B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Usnesení č. 11/2026 schváleno všemi přítomnými zastupiteli (7).</w:t>
      </w:r>
    </w:p>
    <w:p w14:paraId="759DC500" w14:textId="77777777" w:rsidR="0041655B" w:rsidRPr="0041655B" w:rsidRDefault="0041655B" w:rsidP="004165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32926" w14:textId="076D4FA2" w:rsidR="005753EF" w:rsidRDefault="00E77A28" w:rsidP="005753E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obce </w:t>
      </w:r>
      <w:r w:rsidRPr="005753EF">
        <w:rPr>
          <w:rFonts w:ascii="Times New Roman" w:eastAsia="Times New Roman" w:hAnsi="Times New Roman" w:cs="Times New Roman"/>
          <w:sz w:val="24"/>
          <w:szCs w:val="24"/>
        </w:rPr>
        <w:t>schválilo</w:t>
      </w:r>
      <w:r w:rsidR="00A33472" w:rsidRPr="00575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215DB8">
        <w:rPr>
          <w:rFonts w:ascii="Times New Roman" w:eastAsia="Times New Roman" w:hAnsi="Times New Roman" w:cs="Times New Roman"/>
          <w:sz w:val="24"/>
          <w:szCs w:val="24"/>
        </w:rPr>
        <w:t>u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č.: CB-001</w:t>
      </w:r>
      <w:r w:rsidR="005753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5753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5753EF">
        <w:rPr>
          <w:rFonts w:ascii="Times New Roman" w:eastAsia="Times New Roman" w:hAnsi="Times New Roman" w:cs="Times New Roman"/>
          <w:sz w:val="24"/>
          <w:szCs w:val="24"/>
        </w:rPr>
        <w:t>093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3EF">
        <w:rPr>
          <w:rFonts w:ascii="Times New Roman" w:eastAsia="Times New Roman" w:hAnsi="Times New Roman" w:cs="Times New Roman"/>
          <w:sz w:val="24"/>
          <w:szCs w:val="24"/>
        </w:rPr>
        <w:t>013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>/001-</w:t>
      </w:r>
      <w:r w:rsidR="005753EF">
        <w:rPr>
          <w:rFonts w:ascii="Times New Roman" w:eastAsia="Times New Roman" w:hAnsi="Times New Roman" w:cs="Times New Roman"/>
          <w:sz w:val="24"/>
          <w:szCs w:val="24"/>
        </w:rPr>
        <w:t>DVK (ZTV U Dubičného)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 xml:space="preserve">. Cena věcného břemene </w:t>
      </w:r>
      <w:r w:rsidR="005753EF">
        <w:rPr>
          <w:rFonts w:ascii="Times New Roman" w:eastAsia="Times New Roman" w:hAnsi="Times New Roman" w:cs="Times New Roman"/>
          <w:sz w:val="24"/>
          <w:szCs w:val="24"/>
        </w:rPr>
        <w:t>2 000</w:t>
      </w:r>
      <w:r w:rsidR="005753EF" w:rsidRPr="004A45B4">
        <w:rPr>
          <w:rFonts w:ascii="Times New Roman" w:eastAsia="Times New Roman" w:hAnsi="Times New Roman" w:cs="Times New Roman"/>
          <w:sz w:val="24"/>
          <w:szCs w:val="24"/>
        </w:rPr>
        <w:t xml:space="preserve"> Kč.</w:t>
      </w:r>
    </w:p>
    <w:p w14:paraId="10562937" w14:textId="1E917512" w:rsidR="00E77A28" w:rsidRPr="0041655B" w:rsidRDefault="0041655B" w:rsidP="004165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7A28" w:rsidRPr="0041655B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 w:rsidRPr="004165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77A28" w:rsidRPr="0041655B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77A28" w:rsidRPr="0041655B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556D062C" w14:textId="77777777" w:rsidR="00E77A28" w:rsidRPr="00E77A28" w:rsidRDefault="00E77A28" w:rsidP="00E77A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13CB62" w14:textId="70720314" w:rsidR="005753EF" w:rsidRPr="0041655B" w:rsidRDefault="005753EF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55B">
        <w:rPr>
          <w:rFonts w:ascii="Times New Roman" w:eastAsia="Times New Roman" w:hAnsi="Times New Roman" w:cs="Times New Roman"/>
          <w:sz w:val="24"/>
          <w:szCs w:val="24"/>
        </w:rPr>
        <w:t xml:space="preserve">Starosta informoval o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stavu </w:t>
      </w:r>
      <w:r w:rsidRPr="0041655B">
        <w:rPr>
          <w:rFonts w:ascii="Times New Roman" w:eastAsia="Times New Roman" w:hAnsi="Times New Roman" w:cs="Times New Roman"/>
          <w:sz w:val="24"/>
          <w:szCs w:val="24"/>
        </w:rPr>
        <w:t>realizac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6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B45">
        <w:rPr>
          <w:rFonts w:ascii="Times New Roman" w:eastAsia="Times New Roman" w:hAnsi="Times New Roman" w:cs="Times New Roman"/>
          <w:sz w:val="24"/>
          <w:szCs w:val="24"/>
        </w:rPr>
        <w:t>výstavby</w:t>
      </w:r>
      <w:r w:rsidRPr="0041655B">
        <w:rPr>
          <w:rFonts w:ascii="Times New Roman" w:eastAsia="Times New Roman" w:hAnsi="Times New Roman" w:cs="Times New Roman"/>
          <w:sz w:val="24"/>
          <w:szCs w:val="24"/>
        </w:rPr>
        <w:t xml:space="preserve"> volejbalového hřiště vč. opěrné zdi a schodiště.</w:t>
      </w:r>
    </w:p>
    <w:p w14:paraId="4E99254B" w14:textId="77777777" w:rsidR="00CF37B3" w:rsidRPr="00CF37B3" w:rsidRDefault="00CF37B3" w:rsidP="00CF37B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3AEFA" w14:textId="35A0AD42" w:rsidR="004A6B97" w:rsidRPr="004A6B97" w:rsidRDefault="004A6B97" w:rsidP="0010119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Dodatek č. 1 ke smlouvě o dílo s firmou </w:t>
      </w:r>
      <w:proofErr w:type="spellStart"/>
      <w:r w:rsidRPr="004A6B97">
        <w:rPr>
          <w:rFonts w:ascii="Times New Roman" w:eastAsia="Times New Roman" w:hAnsi="Times New Roman" w:cs="Times New Roman"/>
          <w:sz w:val="24"/>
          <w:szCs w:val="24"/>
        </w:rPr>
        <w:t>SaM</w:t>
      </w:r>
      <w:proofErr w:type="spellEnd"/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 silnice a mosty a.s. na realizaci stavby „Chodníky Dubičné“ a pověřilo starostu jeho podpisem.</w:t>
      </w:r>
      <w:r w:rsidR="00DA7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Původní cena díla dle smlouvy o dílo ze dne </w:t>
      </w:r>
      <w:r w:rsidR="00F679E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. 3. 2026 činila 2 084 000 Kč </w:t>
      </w:r>
      <w:r>
        <w:rPr>
          <w:rFonts w:ascii="Times New Roman" w:eastAsia="Times New Roman" w:hAnsi="Times New Roman" w:cs="Times New Roman"/>
          <w:sz w:val="24"/>
          <w:szCs w:val="24"/>
        </w:rPr>
        <w:t>vč.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 DPH. Na základě Dodatku č. 1 se cena navyšuje na 2 479 694 Kč </w:t>
      </w:r>
      <w:r>
        <w:rPr>
          <w:rFonts w:ascii="Times New Roman" w:eastAsia="Times New Roman" w:hAnsi="Times New Roman" w:cs="Times New Roman"/>
          <w:sz w:val="24"/>
          <w:szCs w:val="24"/>
        </w:rPr>
        <w:t>vč.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 DPH.</w:t>
      </w:r>
    </w:p>
    <w:p w14:paraId="5B5C9618" w14:textId="39707588" w:rsidR="004A6B97" w:rsidRPr="004A6B97" w:rsidRDefault="004A6B97" w:rsidP="004A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6B97">
        <w:rPr>
          <w:rFonts w:ascii="Times New Roman" w:eastAsia="Times New Roman" w:hAnsi="Times New Roman" w:cs="Times New Roman"/>
          <w:sz w:val="24"/>
          <w:szCs w:val="24"/>
        </w:rPr>
        <w:t>Navýšení ceny je způsobeno zejména:</w:t>
      </w:r>
    </w:p>
    <w:p w14:paraId="09F6F86E" w14:textId="5992B286" w:rsidR="004A6B97" w:rsidRPr="004A6B97" w:rsidRDefault="004A6B97" w:rsidP="004A6B9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u objektu SO 101 (Velké Dubičné) rozšířením zakázky o vybudování manipulační plochy u rybníčku </w:t>
      </w:r>
      <w:r w:rsidR="00DA717E">
        <w:rPr>
          <w:rFonts w:ascii="Times New Roman" w:eastAsia="Times New Roman" w:hAnsi="Times New Roman" w:cs="Times New Roman"/>
          <w:sz w:val="24"/>
          <w:szCs w:val="24"/>
        </w:rPr>
        <w:t xml:space="preserve">z důvodů bezpečnosti 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>a přeložením dlažby na přibližně 40 m stávajícího chodníku</w:t>
      </w:r>
      <w:r w:rsidR="00703D0B">
        <w:rPr>
          <w:rFonts w:ascii="Times New Roman" w:eastAsia="Times New Roman" w:hAnsi="Times New Roman" w:cs="Times New Roman"/>
          <w:sz w:val="24"/>
          <w:szCs w:val="24"/>
        </w:rPr>
        <w:t xml:space="preserve"> a další drobnosti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8E36EAB" w14:textId="41797190" w:rsidR="004A6B97" w:rsidRPr="004A6B97" w:rsidRDefault="004A6B97" w:rsidP="00FF1CF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B97">
        <w:rPr>
          <w:rFonts w:ascii="Times New Roman" w:eastAsia="Times New Roman" w:hAnsi="Times New Roman" w:cs="Times New Roman"/>
          <w:sz w:val="24"/>
          <w:szCs w:val="24"/>
        </w:rPr>
        <w:t>u objektu SO 102 (Malé Dubičné) zjištěním havarijního a neopravitelného stavu stávající dešťové kanalizace, která bude z důvodu zajištění bezproblémového budoucího provozu kompletně nahrazena novou</w:t>
      </w:r>
      <w:r w:rsidR="00DA717E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 požadavkem Správy a údržby silnic Jihočeského kraje na </w:t>
      </w:r>
      <w:proofErr w:type="spellStart"/>
      <w:r w:rsidRPr="004A6B97">
        <w:rPr>
          <w:rFonts w:ascii="Times New Roman" w:eastAsia="Times New Roman" w:hAnsi="Times New Roman" w:cs="Times New Roman"/>
          <w:sz w:val="24"/>
          <w:szCs w:val="24"/>
        </w:rPr>
        <w:t>doasfaltování</w:t>
      </w:r>
      <w:proofErr w:type="spellEnd"/>
      <w:r w:rsidRPr="004A6B97">
        <w:rPr>
          <w:rFonts w:ascii="Times New Roman" w:eastAsia="Times New Roman" w:hAnsi="Times New Roman" w:cs="Times New Roman"/>
          <w:sz w:val="24"/>
          <w:szCs w:val="24"/>
        </w:rPr>
        <w:t xml:space="preserve"> krajnice vozovky v šíři 0,5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9EF">
        <w:rPr>
          <w:rFonts w:ascii="Times New Roman" w:eastAsia="Times New Roman" w:hAnsi="Times New Roman" w:cs="Times New Roman"/>
          <w:sz w:val="24"/>
          <w:szCs w:val="24"/>
        </w:rPr>
        <w:t xml:space="preserve">v celé délce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679EF">
        <w:rPr>
          <w:rFonts w:ascii="Times New Roman" w:eastAsia="Times New Roman" w:hAnsi="Times New Roman" w:cs="Times New Roman"/>
          <w:sz w:val="24"/>
          <w:szCs w:val="24"/>
        </w:rPr>
        <w:t>narušená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vozovka)</w:t>
      </w:r>
      <w:r w:rsidR="00703D0B">
        <w:rPr>
          <w:rFonts w:ascii="Times New Roman" w:eastAsia="Times New Roman" w:hAnsi="Times New Roman" w:cs="Times New Roman"/>
          <w:sz w:val="24"/>
          <w:szCs w:val="24"/>
        </w:rPr>
        <w:t xml:space="preserve"> a další drobné úpravy</w:t>
      </w:r>
      <w:r w:rsidRPr="004A6B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5219C" w14:textId="34487A77" w:rsidR="0041655B" w:rsidRPr="0041655B" w:rsidRDefault="0041655B" w:rsidP="004165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655B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 w:rsidR="00114D0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1655B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1655B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20C0D760" w14:textId="77777777" w:rsidR="0041655B" w:rsidRPr="0041655B" w:rsidRDefault="0041655B" w:rsidP="00416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B6731" w14:textId="7E353407" w:rsidR="0041655B" w:rsidRDefault="0041655B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</w:t>
      </w: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114D04">
        <w:rPr>
          <w:rFonts w:ascii="Times New Roman" w:eastAsia="Times New Roman" w:hAnsi="Times New Roman" w:cs="Times New Roman"/>
          <w:sz w:val="24"/>
          <w:szCs w:val="24"/>
        </w:rPr>
        <w:t>smlouvu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 xml:space="preserve"> o poskytnutí dotace</w:t>
      </w:r>
      <w:r w:rsidR="00114D04">
        <w:rPr>
          <w:rFonts w:ascii="Times New Roman" w:eastAsia="Times New Roman" w:hAnsi="Times New Roman" w:cs="Times New Roman"/>
          <w:sz w:val="24"/>
          <w:szCs w:val="24"/>
        </w:rPr>
        <w:t xml:space="preserve"> Jihočeským krajem na akci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>Knihovna jako komunitní centrum</w:t>
      </w:r>
      <w:r w:rsidR="00215DB8">
        <w:rPr>
          <w:rFonts w:ascii="Times New Roman" w:eastAsia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14D04">
        <w:rPr>
          <w:rFonts w:ascii="Times New Roman" w:eastAsia="Times New Roman" w:hAnsi="Times New Roman" w:cs="Times New Roman"/>
          <w:sz w:val="24"/>
          <w:szCs w:val="24"/>
        </w:rPr>
        <w:t xml:space="preserve"> a pověřilo starostu obce jejím podpisem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E7D55" w14:textId="5FB7152B" w:rsidR="0041655B" w:rsidRPr="0041655B" w:rsidRDefault="0041655B" w:rsidP="004165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655B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 w:rsidR="00114D0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1655B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1655B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7C838B62" w14:textId="77777777" w:rsidR="0041655B" w:rsidRPr="0041655B" w:rsidRDefault="0041655B" w:rsidP="004165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02ACAD" w14:textId="1DEB3DA3" w:rsidR="0041655B" w:rsidRDefault="0041655B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</w:t>
      </w: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 xml:space="preserve">podání žádosti o dotaci na hřiště </w:t>
      </w:r>
      <w:r w:rsidR="00114D04">
        <w:rPr>
          <w:rFonts w:ascii="Times New Roman" w:eastAsia="Times New Roman" w:hAnsi="Times New Roman" w:cs="Times New Roman"/>
          <w:sz w:val="24"/>
          <w:szCs w:val="24"/>
        </w:rPr>
        <w:t xml:space="preserve">vedle 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>restaurac</w:t>
      </w:r>
      <w:r w:rsidR="00114D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2C1B">
        <w:rPr>
          <w:rFonts w:ascii="Times New Roman" w:eastAsia="Times New Roman" w:hAnsi="Times New Roman" w:cs="Times New Roman"/>
          <w:sz w:val="24"/>
          <w:szCs w:val="24"/>
        </w:rPr>
        <w:t xml:space="preserve"> U Žáby</w:t>
      </w:r>
    </w:p>
    <w:p w14:paraId="74BDE48A" w14:textId="2AC05334" w:rsidR="00DC5FC9" w:rsidRPr="00DC5FC9" w:rsidRDefault="00DC5FC9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ab/>
        <w:t>Usnesení č. 1</w:t>
      </w:r>
      <w:r w:rsidR="00114D0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(7).</w:t>
      </w:r>
    </w:p>
    <w:p w14:paraId="1A04F630" w14:textId="77777777" w:rsidR="0041655B" w:rsidRPr="00DC5FC9" w:rsidRDefault="0041655B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F737E48" w14:textId="77777777" w:rsidR="00344204" w:rsidRDefault="00344204" w:rsidP="003442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204">
        <w:rPr>
          <w:rFonts w:ascii="Times New Roman" w:eastAsia="Times New Roman" w:hAnsi="Times New Roman" w:cs="Times New Roman"/>
          <w:sz w:val="24"/>
          <w:szCs w:val="24"/>
        </w:rPr>
        <w:t>Zastupitelstvo obce Dubičné stanovilo pro volby do zastupitelstva obce v roce 2026</w:t>
      </w:r>
      <w:r>
        <w:rPr>
          <w:rFonts w:ascii="Times New Roman" w:eastAsia="Times New Roman" w:hAnsi="Times New Roman" w:cs="Times New Roman"/>
          <w:sz w:val="24"/>
          <w:szCs w:val="24"/>
        </w:rPr>
        <w:t>, že</w:t>
      </w:r>
      <w:r w:rsidRPr="00344204">
        <w:rPr>
          <w:rFonts w:ascii="Times New Roman" w:eastAsia="Times New Roman" w:hAnsi="Times New Roman" w:cs="Times New Roman"/>
          <w:sz w:val="24"/>
          <w:szCs w:val="24"/>
        </w:rPr>
        <w:t xml:space="preserve"> počet členů zastupitelstva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 w:rsidRPr="00344204">
        <w:rPr>
          <w:rFonts w:ascii="Times New Roman" w:eastAsia="Times New Roman" w:hAnsi="Times New Roman" w:cs="Times New Roman"/>
          <w:sz w:val="24"/>
          <w:szCs w:val="24"/>
        </w:rPr>
        <w:t xml:space="preserve"> 7, stejně jako v předchozím volebním období.</w:t>
      </w:r>
    </w:p>
    <w:p w14:paraId="31E84F2B" w14:textId="414A538B" w:rsidR="00DC5FC9" w:rsidRPr="00DC5FC9" w:rsidRDefault="00344204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C5FC9" w:rsidRPr="00DC5FC9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 w:rsidR="00114D0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C5FC9" w:rsidRPr="00DC5FC9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(7).</w:t>
      </w:r>
    </w:p>
    <w:p w14:paraId="65BDB39D" w14:textId="77777777" w:rsidR="0041655B" w:rsidRPr="0041655B" w:rsidRDefault="0041655B" w:rsidP="004165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CC2021C" w14:textId="60ECFB44" w:rsidR="0041655B" w:rsidRDefault="0041655B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projednalo a schválilo návrh </w:t>
      </w:r>
      <w:r w:rsidR="00D47EF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mlouvy o užívání hasičské zbrojnice.</w:t>
      </w:r>
    </w:p>
    <w:p w14:paraId="4EFA1546" w14:textId="56FC9EFE" w:rsidR="00DC5FC9" w:rsidRPr="00DC5FC9" w:rsidRDefault="00DC5FC9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ab/>
        <w:t>Usnesení č. 1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 xml:space="preserve">/2026 schváleno </w:t>
      </w:r>
      <w:r w:rsidR="00114D04">
        <w:rPr>
          <w:rFonts w:ascii="Times New Roman" w:eastAsia="Times New Roman" w:hAnsi="Times New Roman" w:cs="Times New Roman"/>
          <w:b/>
          <w:sz w:val="24"/>
          <w:szCs w:val="24"/>
        </w:rPr>
        <w:t>(5 zastupitelů pro, 1 proti, 1 se zdržel</w:t>
      </w:r>
      <w:r w:rsidR="00D47E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4D0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B759A42" w14:textId="77777777" w:rsidR="0041655B" w:rsidRPr="0041655B" w:rsidRDefault="0041655B" w:rsidP="004165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D7E016" w14:textId="1E1F07CC" w:rsidR="0041655B" w:rsidRPr="00676B45" w:rsidRDefault="00441F94" w:rsidP="001E6B7C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B45">
        <w:rPr>
          <w:rFonts w:ascii="Times New Roman" w:eastAsia="Times New Roman" w:hAnsi="Times New Roman" w:cs="Times New Roman"/>
          <w:sz w:val="24"/>
          <w:szCs w:val="24"/>
        </w:rPr>
        <w:t xml:space="preserve">Zastupitelstvo obce projednalo </w:t>
      </w:r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>a schválilo</w:t>
      </w:r>
      <w:r w:rsidR="0041655B" w:rsidRPr="00676B45">
        <w:rPr>
          <w:rFonts w:ascii="Times New Roman" w:eastAsia="Times New Roman" w:hAnsi="Times New Roman" w:cs="Times New Roman"/>
          <w:sz w:val="24"/>
          <w:szCs w:val="24"/>
        </w:rPr>
        <w:t xml:space="preserve"> nabídky fir</w:t>
      </w:r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>e</w:t>
      </w:r>
      <w:r w:rsidR="0041655B" w:rsidRPr="00676B45">
        <w:rPr>
          <w:rFonts w:ascii="Times New Roman" w:eastAsia="Times New Roman" w:hAnsi="Times New Roman" w:cs="Times New Roman"/>
          <w:sz w:val="24"/>
          <w:szCs w:val="24"/>
        </w:rPr>
        <w:t>m ESTAV CB</w:t>
      </w:r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 xml:space="preserve"> s.r.o. (477 559 Kč vč.</w:t>
      </w:r>
      <w:r w:rsidR="00676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 xml:space="preserve">DPH), Suché stavby CB (64 592 Kč bez DPH¨) a Jan </w:t>
      </w:r>
      <w:proofErr w:type="spellStart"/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>Hekrdla</w:t>
      </w:r>
      <w:proofErr w:type="spellEnd"/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 xml:space="preserve"> – topení (55 572 Kč vč. DPH)</w:t>
      </w:r>
      <w:r w:rsidR="0041655B" w:rsidRPr="00676B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 xml:space="preserve">stavba, </w:t>
      </w:r>
      <w:r w:rsidR="0041655B" w:rsidRPr="00676B45">
        <w:rPr>
          <w:rFonts w:ascii="Times New Roman" w:eastAsia="Times New Roman" w:hAnsi="Times New Roman" w:cs="Times New Roman"/>
          <w:sz w:val="24"/>
          <w:szCs w:val="24"/>
        </w:rPr>
        <w:t>sádrokartony, topení</w:t>
      </w:r>
      <w:r w:rsidR="00D47EF2" w:rsidRPr="00676B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1655B" w:rsidRPr="00676B45">
        <w:rPr>
          <w:rFonts w:ascii="Times New Roman" w:eastAsia="Times New Roman" w:hAnsi="Times New Roman" w:cs="Times New Roman"/>
          <w:sz w:val="24"/>
          <w:szCs w:val="24"/>
        </w:rPr>
        <w:t xml:space="preserve"> na stavební úpravy budoucí knihovny.</w:t>
      </w:r>
      <w:r w:rsidR="00824020" w:rsidRPr="00676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B45" w:rsidRPr="00676B45">
        <w:rPr>
          <w:rFonts w:ascii="Times New Roman" w:eastAsia="Times New Roman" w:hAnsi="Times New Roman" w:cs="Times New Roman"/>
          <w:sz w:val="24"/>
          <w:szCs w:val="24"/>
        </w:rPr>
        <w:t>F</w:t>
      </w:r>
      <w:r w:rsidR="00824020" w:rsidRPr="00676B45">
        <w:rPr>
          <w:rFonts w:ascii="Times New Roman" w:eastAsia="Times New Roman" w:hAnsi="Times New Roman" w:cs="Times New Roman"/>
          <w:sz w:val="24"/>
          <w:szCs w:val="24"/>
        </w:rPr>
        <w:t xml:space="preserve">irma </w:t>
      </w:r>
      <w:hyperlink r:id="rId9" w:history="1">
        <w:r w:rsidR="00676B45" w:rsidRPr="00676B45">
          <w:rPr>
            <w:rFonts w:ascii="Times New Roman" w:hAnsi="Times New Roman" w:cs="Times New Roman"/>
            <w:sz w:val="24"/>
            <w:szCs w:val="24"/>
          </w:rPr>
          <w:t>VA ELEKTRONIK s.r.o.</w:t>
        </w:r>
      </w:hyperlink>
      <w:r w:rsidR="00676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17E">
        <w:rPr>
          <w:rFonts w:ascii="Times New Roman" w:eastAsia="Times New Roman" w:hAnsi="Times New Roman" w:cs="Times New Roman"/>
          <w:sz w:val="24"/>
          <w:szCs w:val="24"/>
        </w:rPr>
        <w:t xml:space="preserve">(elektroinstalace a osvětlení) </w:t>
      </w:r>
      <w:r w:rsidR="00676B45" w:rsidRPr="00676B45">
        <w:rPr>
          <w:rFonts w:ascii="Times New Roman" w:eastAsia="Times New Roman" w:hAnsi="Times New Roman" w:cs="Times New Roman"/>
          <w:sz w:val="24"/>
          <w:szCs w:val="24"/>
        </w:rPr>
        <w:t xml:space="preserve">zatím nabídku </w:t>
      </w:r>
      <w:r w:rsidR="00824020" w:rsidRPr="00676B45">
        <w:rPr>
          <w:rFonts w:ascii="Times New Roman" w:eastAsia="Times New Roman" w:hAnsi="Times New Roman" w:cs="Times New Roman"/>
          <w:sz w:val="24"/>
          <w:szCs w:val="24"/>
        </w:rPr>
        <w:t>nepodala.</w:t>
      </w:r>
      <w:r w:rsidR="00F679EF">
        <w:rPr>
          <w:rFonts w:ascii="Times New Roman" w:eastAsia="Times New Roman" w:hAnsi="Times New Roman" w:cs="Times New Roman"/>
          <w:sz w:val="24"/>
          <w:szCs w:val="24"/>
        </w:rPr>
        <w:t xml:space="preserve"> Zastupitelstvo obce pověřilo starostu dalším zpřesněním rozsahu dodávek, koordinací mezi jednotlivými dodavateli, popř. uzavřením </w:t>
      </w:r>
      <w:proofErr w:type="spellStart"/>
      <w:proofErr w:type="gramStart"/>
      <w:r w:rsidR="00F679EF">
        <w:rPr>
          <w:rFonts w:ascii="Times New Roman" w:eastAsia="Times New Roman" w:hAnsi="Times New Roman" w:cs="Times New Roman"/>
          <w:sz w:val="24"/>
          <w:szCs w:val="24"/>
        </w:rPr>
        <w:t>SoD</w:t>
      </w:r>
      <w:proofErr w:type="spellEnd"/>
      <w:r w:rsidR="00F679EF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5DB231FF" w14:textId="1A205ACF" w:rsidR="0041655B" w:rsidRDefault="00B502BE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2BE">
        <w:rPr>
          <w:rFonts w:ascii="Times New Roman" w:eastAsia="Times New Roman" w:hAnsi="Times New Roman" w:cs="Times New Roman"/>
          <w:b/>
          <w:sz w:val="24"/>
          <w:szCs w:val="24"/>
        </w:rPr>
        <w:tab/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502BE">
        <w:rPr>
          <w:rFonts w:ascii="Times New Roman" w:eastAsia="Times New Roman" w:hAnsi="Times New Roman" w:cs="Times New Roman"/>
          <w:b/>
          <w:sz w:val="24"/>
          <w:szCs w:val="24"/>
        </w:rPr>
        <w:t xml:space="preserve">/2026 schváleno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(6 zastupitelů pro, 1 se zdržel )</w:t>
      </w: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F4669AC" w14:textId="77777777" w:rsidR="00B502BE" w:rsidRPr="00DC5FC9" w:rsidRDefault="00B502BE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11AFB32" w14:textId="77777777" w:rsidR="00F679EF" w:rsidRPr="00F679EF" w:rsidRDefault="00F679EF" w:rsidP="00F679E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9BC85D5" w14:textId="7B266B6E" w:rsidR="0041655B" w:rsidRDefault="00441F94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projednalo 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>a schválilo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nabídk</w:t>
      </w:r>
      <w:r w:rsidR="00D47EF2">
        <w:rPr>
          <w:rFonts w:ascii="Times New Roman" w:eastAsia="Times New Roman" w:hAnsi="Times New Roman" w:cs="Times New Roman"/>
          <w:sz w:val="24"/>
          <w:szCs w:val="24"/>
        </w:rPr>
        <w:t>u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 od firmy  </w:t>
      </w:r>
      <w:proofErr w:type="spellStart"/>
      <w:r w:rsidR="0041655B" w:rsidRPr="0041655B">
        <w:rPr>
          <w:rFonts w:ascii="Times New Roman" w:eastAsia="Times New Roman" w:hAnsi="Times New Roman" w:cs="Times New Roman"/>
          <w:sz w:val="24"/>
          <w:szCs w:val="24"/>
        </w:rPr>
        <w:t>PasProRea</w:t>
      </w:r>
      <w:proofErr w:type="spellEnd"/>
      <w:r w:rsidR="0041655B" w:rsidRPr="0041655B">
        <w:rPr>
          <w:rFonts w:ascii="Times New Roman" w:eastAsia="Times New Roman" w:hAnsi="Times New Roman" w:cs="Times New Roman"/>
          <w:sz w:val="24"/>
          <w:szCs w:val="24"/>
        </w:rPr>
        <w:t xml:space="preserve"> s. r. o., </w:t>
      </w:r>
      <w:proofErr w:type="spellStart"/>
      <w:r w:rsidR="0041655B" w:rsidRPr="0041655B">
        <w:rPr>
          <w:rFonts w:ascii="Times New Roman" w:eastAsia="Times New Roman" w:hAnsi="Times New Roman" w:cs="Times New Roman"/>
          <w:sz w:val="24"/>
          <w:szCs w:val="24"/>
        </w:rPr>
        <w:t>Holkov</w:t>
      </w:r>
      <w:proofErr w:type="spellEnd"/>
      <w:r w:rsidR="0041655B" w:rsidRPr="0041655B">
        <w:rPr>
          <w:rFonts w:ascii="Times New Roman" w:eastAsia="Times New Roman" w:hAnsi="Times New Roman" w:cs="Times New Roman"/>
          <w:sz w:val="24"/>
          <w:szCs w:val="24"/>
        </w:rPr>
        <w:t xml:space="preserve"> 32, 382 32 Velešín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 na aktualizaci a modernizaci </w:t>
      </w:r>
      <w:proofErr w:type="spellStart"/>
      <w:r w:rsidR="0041655B">
        <w:rPr>
          <w:rFonts w:ascii="Times New Roman" w:eastAsia="Times New Roman" w:hAnsi="Times New Roman" w:cs="Times New Roman"/>
          <w:sz w:val="24"/>
          <w:szCs w:val="24"/>
        </w:rPr>
        <w:t>Passportu</w:t>
      </w:r>
      <w:proofErr w:type="spellEnd"/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 komunikací 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 xml:space="preserve">(cena 45 900 Kč bez DPH) </w:t>
      </w:r>
      <w:proofErr w:type="spellStart"/>
      <w:r w:rsidR="00B502BE">
        <w:rPr>
          <w:rFonts w:ascii="Times New Roman" w:eastAsia="Times New Roman" w:hAnsi="Times New Roman" w:cs="Times New Roman"/>
          <w:sz w:val="24"/>
          <w:szCs w:val="24"/>
        </w:rPr>
        <w:t>Passportu</w:t>
      </w:r>
      <w:proofErr w:type="spellEnd"/>
      <w:r w:rsidR="00B50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dopravního značení </w:t>
      </w:r>
      <w:r w:rsidR="00936081">
        <w:rPr>
          <w:rFonts w:ascii="Times New Roman" w:eastAsia="Times New Roman" w:hAnsi="Times New Roman" w:cs="Times New Roman"/>
          <w:sz w:val="24"/>
          <w:szCs w:val="24"/>
        </w:rPr>
        <w:t>(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>cena 35 900 Kč bez DPH) a pověřilo starostu obce podpisem smlouvy o dílo.</w:t>
      </w:r>
    </w:p>
    <w:p w14:paraId="7BA20EA2" w14:textId="7FC3D873" w:rsidR="00DC5FC9" w:rsidRPr="00DC5FC9" w:rsidRDefault="00DC5FC9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ab/>
        <w:t>Usnesení č. 1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C5FC9">
        <w:rPr>
          <w:rFonts w:ascii="Times New Roman" w:eastAsia="Times New Roman" w:hAnsi="Times New Roman" w:cs="Times New Roman"/>
          <w:b/>
          <w:sz w:val="24"/>
          <w:szCs w:val="24"/>
        </w:rPr>
        <w:t>/2026 schváleno všemi přítomnými zastupiteli (7).</w:t>
      </w:r>
    </w:p>
    <w:p w14:paraId="42829C11" w14:textId="77777777" w:rsidR="0041655B" w:rsidRDefault="0041655B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8C97A0F" w14:textId="77777777" w:rsidR="00B502BE" w:rsidRDefault="00B502BE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670E0D" w14:textId="494F2FCC" w:rsidR="0041655B" w:rsidRDefault="00441F94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projednalo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další využití restaurace „U Žáby“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řevedení energií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vody zatím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na obec.</w:t>
      </w:r>
      <w:r w:rsidRPr="00441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pověřilo starostu obce podáním inzerátů 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 xml:space="preserve">na pronájem restaurace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několika realitek.  </w:t>
      </w:r>
    </w:p>
    <w:p w14:paraId="63AAC69A" w14:textId="77777777" w:rsidR="00DC5FC9" w:rsidRPr="00DC5FC9" w:rsidRDefault="00DC5FC9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C92E21D" w14:textId="11C5A20C" w:rsidR="0041655B" w:rsidRDefault="00441F94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projednalo žádost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Pokorného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směn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 pozemků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pověřilo starostu obce dalším jednáním.</w:t>
      </w:r>
    </w:p>
    <w:p w14:paraId="40852C04" w14:textId="77777777" w:rsidR="0041655B" w:rsidRPr="00DC5FC9" w:rsidRDefault="0041655B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F940C3" w14:textId="65E65CAE" w:rsidR="0041655B" w:rsidRDefault="00441F94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>obce projednalo ž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ádost Jiřího Pouzara na odk</w:t>
      </w:r>
      <w:r w:rsidR="00DC5FC9">
        <w:rPr>
          <w:rFonts w:ascii="Times New Roman" w:eastAsia="Times New Roman" w:hAnsi="Times New Roman" w:cs="Times New Roman"/>
          <w:sz w:val="24"/>
          <w:szCs w:val="24"/>
        </w:rPr>
        <w:t>oupení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 obecního pozemku.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Zatím bez rozhodnutí.</w:t>
      </w:r>
    </w:p>
    <w:p w14:paraId="3C1B41CA" w14:textId="77777777" w:rsidR="0041655B" w:rsidRPr="00DC5FC9" w:rsidRDefault="0041655B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A364498" w14:textId="7B21CBBD" w:rsidR="0041655B" w:rsidRDefault="00441F94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3EF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obce projednalo 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>žádost Radka Bednáře na odk</w:t>
      </w:r>
      <w:r w:rsidR="00DC5FC9">
        <w:rPr>
          <w:rFonts w:ascii="Times New Roman" w:eastAsia="Times New Roman" w:hAnsi="Times New Roman" w:cs="Times New Roman"/>
          <w:sz w:val="24"/>
          <w:szCs w:val="24"/>
        </w:rPr>
        <w:t>oupení</w:t>
      </w:r>
      <w:r w:rsidR="0041655B">
        <w:rPr>
          <w:rFonts w:ascii="Times New Roman" w:eastAsia="Times New Roman" w:hAnsi="Times New Roman" w:cs="Times New Roman"/>
          <w:sz w:val="24"/>
          <w:szCs w:val="24"/>
        </w:rPr>
        <w:t xml:space="preserve"> obecního pozemku.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Zatím bez rozhodnutí.</w:t>
      </w:r>
    </w:p>
    <w:p w14:paraId="2F0D5045" w14:textId="77777777" w:rsidR="0041655B" w:rsidRPr="00DC5FC9" w:rsidRDefault="0041655B" w:rsidP="00DC5F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937AD4" w14:textId="422774C4" w:rsidR="00114D04" w:rsidRPr="00902AA4" w:rsidRDefault="00114D04" w:rsidP="00114D04">
      <w:pPr>
        <w:pStyle w:val="Odstavecseseznamem"/>
        <w:numPr>
          <w:ilvl w:val="0"/>
          <w:numId w:val="3"/>
        </w:num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sz w:val="24"/>
          <w:szCs w:val="24"/>
        </w:rPr>
        <w:t>Zastupitelstvo obce Dubičné v souladu se zákonem č. 250/2000 Sb., o rozpočtových pravidlech územních rozpočtů a zákonem č. 128/2000 Sb., o obcích projednalo a jednohlasně schválilo Závěrečný účet obce Dubičné za rok 202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včetně zprávy o výsledku přezkoumání hospodaření za rok 202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souhlasí s celoročním hospodařením obce za rok 202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to bez výhrad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C01A4" w14:textId="0CF3A635" w:rsidR="00114D04" w:rsidRDefault="00114D04" w:rsidP="00114D0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 schváleno všemi přítomnými zastupiteli (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5C0ED0F2" w14:textId="77777777" w:rsidR="00B502BE" w:rsidRPr="009776F4" w:rsidRDefault="00B502BE" w:rsidP="00114D0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7B643" w14:textId="10CC5D62" w:rsidR="00114D04" w:rsidRDefault="00114D04" w:rsidP="00114D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účetní závěrku Obce Dubičné za rok 202</w:t>
      </w:r>
      <w:r w:rsidR="0067678F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857FF55" w14:textId="6A3D51B2" w:rsidR="00114D04" w:rsidRDefault="00114D04" w:rsidP="00114D04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schváleno všemi přítomnými zastupiteli (</w:t>
      </w:r>
      <w:r w:rsidR="00B502B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2E77CBAA" w14:textId="77777777" w:rsidR="00B502BE" w:rsidRDefault="00B502BE" w:rsidP="00114D04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33E2F3" w14:textId="18887EAA" w:rsidR="0041655B" w:rsidRDefault="0041655B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</w:t>
      </w:r>
      <w:r w:rsidR="00B502BE">
        <w:rPr>
          <w:rFonts w:ascii="Times New Roman" w:eastAsia="Times New Roman" w:hAnsi="Times New Roman" w:cs="Times New Roman"/>
          <w:sz w:val="24"/>
          <w:szCs w:val="24"/>
        </w:rPr>
        <w:t>-nebyla projednávána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F59D0" w14:textId="77777777" w:rsidR="00B502BE" w:rsidRPr="00B502BE" w:rsidRDefault="00B502BE" w:rsidP="00B502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0968741" w14:textId="77777777" w:rsidR="0041655B" w:rsidRPr="004A45B4" w:rsidRDefault="0041655B" w:rsidP="0041655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7A6BA9AD" w14:textId="77777777" w:rsidR="00DA14DC" w:rsidRPr="00006CE7" w:rsidRDefault="00DA14DC" w:rsidP="00006C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F861F7E" w14:textId="77777777" w:rsidR="00AE4A84" w:rsidRDefault="00AE4A84" w:rsidP="00AE4A84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0D85BBB5" w14:textId="77777777" w:rsidR="003C7654" w:rsidRDefault="003C765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3368041" w14:textId="77777777" w:rsidR="0059214A" w:rsidRDefault="0059214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A30A68F" w14:textId="77777777" w:rsidR="0059214A" w:rsidRDefault="0059214A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5E7EC899" w14:textId="77777777" w:rsidR="003C7654" w:rsidRDefault="003C765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1E1BB730" w:rsidR="00F70956" w:rsidRPr="00B81142" w:rsidRDefault="00114D04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Mgr. Jaroslava Petřeková</w:t>
      </w:r>
      <w:r w:rsidR="006D360B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3C7654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1F6595A0" w:rsidR="001F4C36" w:rsidRPr="001100D2" w:rsidRDefault="00114D04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Radek Bednář</w:t>
      </w:r>
    </w:p>
    <w:p w14:paraId="4BD6D99E" w14:textId="51EBB792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B502BE">
        <w:rPr>
          <w:rFonts w:ascii="Times New Roman" w:hAnsi="Times New Roman" w:cs="Times New Roman"/>
          <w:sz w:val="24"/>
        </w:rPr>
        <w:t>1</w:t>
      </w:r>
      <w:r w:rsidR="00A66B6F">
        <w:rPr>
          <w:rFonts w:ascii="Times New Roman" w:hAnsi="Times New Roman" w:cs="Times New Roman"/>
          <w:sz w:val="24"/>
        </w:rPr>
        <w:t>6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B502BE">
        <w:rPr>
          <w:rFonts w:ascii="Times New Roman" w:hAnsi="Times New Roman" w:cs="Times New Roman"/>
          <w:sz w:val="24"/>
        </w:rPr>
        <w:t>6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A35AB8">
        <w:rPr>
          <w:rFonts w:ascii="Times New Roman" w:hAnsi="Times New Roman" w:cs="Times New Roman"/>
          <w:sz w:val="24"/>
        </w:rPr>
        <w:t>6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</w:p>
    <w:sectPr w:rsidR="004C2BBB" w:rsidRPr="001100D2" w:rsidSect="003F05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25FE" w14:textId="77777777" w:rsidR="00862292" w:rsidRDefault="00862292" w:rsidP="00510338">
      <w:pPr>
        <w:spacing w:after="0" w:line="240" w:lineRule="auto"/>
      </w:pPr>
      <w:r>
        <w:separator/>
      </w:r>
    </w:p>
  </w:endnote>
  <w:endnote w:type="continuationSeparator" w:id="0">
    <w:p w14:paraId="52440A98" w14:textId="77777777" w:rsidR="00862292" w:rsidRDefault="00862292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161C" w14:textId="77777777" w:rsidR="000E4438" w:rsidRDefault="000E44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6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6C7C" w14:textId="77777777" w:rsidR="000E4438" w:rsidRDefault="000E44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DE9B" w14:textId="77777777" w:rsidR="00862292" w:rsidRDefault="00862292" w:rsidP="00510338">
      <w:pPr>
        <w:spacing w:after="0" w:line="240" w:lineRule="auto"/>
      </w:pPr>
      <w:r>
        <w:separator/>
      </w:r>
    </w:p>
  </w:footnote>
  <w:footnote w:type="continuationSeparator" w:id="0">
    <w:p w14:paraId="483C1EF5" w14:textId="77777777" w:rsidR="00862292" w:rsidRDefault="00862292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FFB3" w14:textId="77777777" w:rsidR="000E4438" w:rsidRDefault="000E44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4D87B119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0E4438">
      <w:rPr>
        <w:rFonts w:ascii="Times New Roman" w:hAnsi="Times New Roman" w:cs="Times New Roman"/>
        <w:b w:val="0"/>
        <w:color w:val="auto"/>
        <w:sz w:val="18"/>
      </w:rPr>
      <w:t>15</w:t>
    </w:r>
    <w:r w:rsidR="00BA4A4B">
      <w:rPr>
        <w:rFonts w:ascii="Times New Roman" w:hAnsi="Times New Roman" w:cs="Times New Roman"/>
        <w:b w:val="0"/>
        <w:color w:val="auto"/>
        <w:sz w:val="18"/>
      </w:rPr>
      <w:t>.</w:t>
    </w:r>
    <w:r w:rsidR="000E4438">
      <w:rPr>
        <w:rFonts w:ascii="Times New Roman" w:hAnsi="Times New Roman" w:cs="Times New Roman"/>
        <w:b w:val="0"/>
        <w:color w:val="auto"/>
        <w:sz w:val="18"/>
      </w:rPr>
      <w:t>6</w:t>
    </w:r>
    <w:r w:rsidR="00BA4A4B">
      <w:rPr>
        <w:rFonts w:ascii="Times New Roman" w:hAnsi="Times New Roman" w:cs="Times New Roman"/>
        <w:b w:val="0"/>
        <w:color w:val="auto"/>
        <w:sz w:val="18"/>
      </w:rP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4B3C" w14:textId="77777777" w:rsidR="000E4438" w:rsidRDefault="000E4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38E"/>
    <w:multiLevelType w:val="hybridMultilevel"/>
    <w:tmpl w:val="F484EC2E"/>
    <w:lvl w:ilvl="0" w:tplc="D9866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21720"/>
    <w:multiLevelType w:val="hybridMultilevel"/>
    <w:tmpl w:val="D3FE7380"/>
    <w:lvl w:ilvl="0" w:tplc="F8264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3A20"/>
    <w:multiLevelType w:val="hybridMultilevel"/>
    <w:tmpl w:val="37DEC2D6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751E5A"/>
    <w:multiLevelType w:val="hybridMultilevel"/>
    <w:tmpl w:val="3F341EB8"/>
    <w:lvl w:ilvl="0" w:tplc="F8264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474E"/>
    <w:multiLevelType w:val="hybridMultilevel"/>
    <w:tmpl w:val="952C6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3D25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E3DF9"/>
    <w:multiLevelType w:val="hybridMultilevel"/>
    <w:tmpl w:val="9754115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531B8"/>
    <w:multiLevelType w:val="hybridMultilevel"/>
    <w:tmpl w:val="5D40BBF0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205649"/>
    <w:multiLevelType w:val="hybridMultilevel"/>
    <w:tmpl w:val="EA181CEA"/>
    <w:lvl w:ilvl="0" w:tplc="890E5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8264D8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2DA05B6">
      <w:start w:val="4"/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60448"/>
    <w:multiLevelType w:val="hybridMultilevel"/>
    <w:tmpl w:val="E4E231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353CA5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87F4C"/>
    <w:multiLevelType w:val="multilevel"/>
    <w:tmpl w:val="D8DA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D5653"/>
    <w:multiLevelType w:val="hybridMultilevel"/>
    <w:tmpl w:val="D61EE20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4573609"/>
    <w:multiLevelType w:val="hybridMultilevel"/>
    <w:tmpl w:val="84681704"/>
    <w:lvl w:ilvl="0" w:tplc="6ED209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44C033A2"/>
    <w:multiLevelType w:val="hybridMultilevel"/>
    <w:tmpl w:val="20C20908"/>
    <w:lvl w:ilvl="0" w:tplc="F8264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01BC2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A23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8D3768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E34B95"/>
    <w:multiLevelType w:val="hybridMultilevel"/>
    <w:tmpl w:val="5ED0C0D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64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1FD7"/>
    <w:multiLevelType w:val="hybridMultilevel"/>
    <w:tmpl w:val="929E650A"/>
    <w:lvl w:ilvl="0" w:tplc="CD90B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505AC"/>
    <w:multiLevelType w:val="singleLevel"/>
    <w:tmpl w:val="59E2C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147CFA"/>
    <w:multiLevelType w:val="hybridMultilevel"/>
    <w:tmpl w:val="8702D5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29" w15:restartNumberingAfterBreak="0">
    <w:nsid w:val="65FB15B7"/>
    <w:multiLevelType w:val="hybridMultilevel"/>
    <w:tmpl w:val="87FEC206"/>
    <w:lvl w:ilvl="0" w:tplc="F8264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E0577"/>
    <w:multiLevelType w:val="hybridMultilevel"/>
    <w:tmpl w:val="51DCE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26451"/>
    <w:multiLevelType w:val="hybridMultilevel"/>
    <w:tmpl w:val="A06E1108"/>
    <w:lvl w:ilvl="0" w:tplc="F8264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D27E1"/>
    <w:multiLevelType w:val="hybridMultilevel"/>
    <w:tmpl w:val="5A20D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062666">
    <w:abstractNumId w:val="14"/>
  </w:num>
  <w:num w:numId="2" w16cid:durableId="278881501">
    <w:abstractNumId w:val="17"/>
  </w:num>
  <w:num w:numId="3" w16cid:durableId="2014339455">
    <w:abstractNumId w:val="30"/>
  </w:num>
  <w:num w:numId="4" w16cid:durableId="2121609902">
    <w:abstractNumId w:val="1"/>
  </w:num>
  <w:num w:numId="5" w16cid:durableId="2051151438">
    <w:abstractNumId w:val="16"/>
  </w:num>
  <w:num w:numId="6" w16cid:durableId="670381">
    <w:abstractNumId w:val="23"/>
  </w:num>
  <w:num w:numId="7" w16cid:durableId="1752770542">
    <w:abstractNumId w:val="22"/>
  </w:num>
  <w:num w:numId="8" w16cid:durableId="466313385">
    <w:abstractNumId w:val="32"/>
  </w:num>
  <w:num w:numId="9" w16cid:durableId="901713993">
    <w:abstractNumId w:val="28"/>
  </w:num>
  <w:num w:numId="10" w16cid:durableId="1221089947">
    <w:abstractNumId w:val="21"/>
  </w:num>
  <w:num w:numId="11" w16cid:durableId="144855637">
    <w:abstractNumId w:val="11"/>
  </w:num>
  <w:num w:numId="12" w16cid:durableId="498617988">
    <w:abstractNumId w:val="20"/>
  </w:num>
  <w:num w:numId="13" w16cid:durableId="150412733">
    <w:abstractNumId w:val="9"/>
  </w:num>
  <w:num w:numId="14" w16cid:durableId="1395620746">
    <w:abstractNumId w:val="5"/>
  </w:num>
  <w:num w:numId="15" w16cid:durableId="1752464996">
    <w:abstractNumId w:val="15"/>
  </w:num>
  <w:num w:numId="16" w16cid:durableId="1220629429">
    <w:abstractNumId w:val="13"/>
  </w:num>
  <w:num w:numId="17" w16cid:durableId="1299725215">
    <w:abstractNumId w:val="7"/>
  </w:num>
  <w:num w:numId="18" w16cid:durableId="253560747">
    <w:abstractNumId w:val="27"/>
  </w:num>
  <w:num w:numId="19" w16cid:durableId="1977642185">
    <w:abstractNumId w:val="33"/>
  </w:num>
  <w:num w:numId="20" w16cid:durableId="828444786">
    <w:abstractNumId w:val="18"/>
  </w:num>
  <w:num w:numId="21" w16cid:durableId="447166815">
    <w:abstractNumId w:val="3"/>
  </w:num>
  <w:num w:numId="22" w16cid:durableId="520818880">
    <w:abstractNumId w:val="8"/>
  </w:num>
  <w:num w:numId="23" w16cid:durableId="102237524">
    <w:abstractNumId w:val="10"/>
  </w:num>
  <w:num w:numId="24" w16cid:durableId="788475337">
    <w:abstractNumId w:val="25"/>
  </w:num>
  <w:num w:numId="25" w16cid:durableId="1722438787">
    <w:abstractNumId w:val="31"/>
  </w:num>
  <w:num w:numId="26" w16cid:durableId="686255379">
    <w:abstractNumId w:val="4"/>
  </w:num>
  <w:num w:numId="27" w16cid:durableId="1125270360">
    <w:abstractNumId w:val="29"/>
  </w:num>
  <w:num w:numId="28" w16cid:durableId="2046636582">
    <w:abstractNumId w:val="2"/>
  </w:num>
  <w:num w:numId="29" w16cid:durableId="564729140">
    <w:abstractNumId w:val="24"/>
  </w:num>
  <w:num w:numId="30" w16cid:durableId="1947887324">
    <w:abstractNumId w:val="19"/>
  </w:num>
  <w:num w:numId="31" w16cid:durableId="229851245">
    <w:abstractNumId w:val="0"/>
  </w:num>
  <w:num w:numId="32" w16cid:durableId="1785999585">
    <w:abstractNumId w:val="26"/>
  </w:num>
  <w:num w:numId="33" w16cid:durableId="1051343426">
    <w:abstractNumId w:val="6"/>
  </w:num>
  <w:num w:numId="34" w16cid:durableId="206675400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06CB2"/>
    <w:rsid w:val="00006CE7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93B46"/>
    <w:rsid w:val="000976A1"/>
    <w:rsid w:val="000A419D"/>
    <w:rsid w:val="000A4CD2"/>
    <w:rsid w:val="000A6988"/>
    <w:rsid w:val="000A6BC0"/>
    <w:rsid w:val="000B2785"/>
    <w:rsid w:val="000C7E41"/>
    <w:rsid w:val="000D2073"/>
    <w:rsid w:val="000E4438"/>
    <w:rsid w:val="000F77BC"/>
    <w:rsid w:val="0010442E"/>
    <w:rsid w:val="001100D2"/>
    <w:rsid w:val="001108A7"/>
    <w:rsid w:val="00114D04"/>
    <w:rsid w:val="00121610"/>
    <w:rsid w:val="00124C9C"/>
    <w:rsid w:val="0013390B"/>
    <w:rsid w:val="00147AF0"/>
    <w:rsid w:val="00171747"/>
    <w:rsid w:val="001849B8"/>
    <w:rsid w:val="00187FA5"/>
    <w:rsid w:val="001A535F"/>
    <w:rsid w:val="001A705D"/>
    <w:rsid w:val="001B000B"/>
    <w:rsid w:val="001C62E1"/>
    <w:rsid w:val="001E737A"/>
    <w:rsid w:val="001F4C36"/>
    <w:rsid w:val="002010C6"/>
    <w:rsid w:val="0020290E"/>
    <w:rsid w:val="00215DB8"/>
    <w:rsid w:val="00226B51"/>
    <w:rsid w:val="002278D1"/>
    <w:rsid w:val="00227DF5"/>
    <w:rsid w:val="002314D7"/>
    <w:rsid w:val="00235A2F"/>
    <w:rsid w:val="0023716B"/>
    <w:rsid w:val="00260C03"/>
    <w:rsid w:val="0026580A"/>
    <w:rsid w:val="00271193"/>
    <w:rsid w:val="002803BE"/>
    <w:rsid w:val="002804E7"/>
    <w:rsid w:val="0028395C"/>
    <w:rsid w:val="00285EBA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265F0"/>
    <w:rsid w:val="0034403B"/>
    <w:rsid w:val="00344204"/>
    <w:rsid w:val="00345ED6"/>
    <w:rsid w:val="00350278"/>
    <w:rsid w:val="00353CEC"/>
    <w:rsid w:val="00355A64"/>
    <w:rsid w:val="0037123F"/>
    <w:rsid w:val="0037152C"/>
    <w:rsid w:val="003A748C"/>
    <w:rsid w:val="003B49F2"/>
    <w:rsid w:val="003B59D0"/>
    <w:rsid w:val="003C7654"/>
    <w:rsid w:val="003D0D18"/>
    <w:rsid w:val="003D5D01"/>
    <w:rsid w:val="003F05D0"/>
    <w:rsid w:val="003F565D"/>
    <w:rsid w:val="004040B6"/>
    <w:rsid w:val="004048A0"/>
    <w:rsid w:val="00404C56"/>
    <w:rsid w:val="00407E9D"/>
    <w:rsid w:val="0041655B"/>
    <w:rsid w:val="00421CBD"/>
    <w:rsid w:val="004376C6"/>
    <w:rsid w:val="00441F94"/>
    <w:rsid w:val="00445A33"/>
    <w:rsid w:val="00455D0B"/>
    <w:rsid w:val="00461E6F"/>
    <w:rsid w:val="00471A28"/>
    <w:rsid w:val="00474879"/>
    <w:rsid w:val="00491FCE"/>
    <w:rsid w:val="004A5029"/>
    <w:rsid w:val="004A5458"/>
    <w:rsid w:val="004A6B97"/>
    <w:rsid w:val="004A72D4"/>
    <w:rsid w:val="004B2437"/>
    <w:rsid w:val="004B5FC0"/>
    <w:rsid w:val="004C0B25"/>
    <w:rsid w:val="004C2BBB"/>
    <w:rsid w:val="004C5A33"/>
    <w:rsid w:val="004D3C6C"/>
    <w:rsid w:val="004E38C3"/>
    <w:rsid w:val="004F205E"/>
    <w:rsid w:val="0051015D"/>
    <w:rsid w:val="00510338"/>
    <w:rsid w:val="00520E83"/>
    <w:rsid w:val="00542C06"/>
    <w:rsid w:val="0055136E"/>
    <w:rsid w:val="00566B12"/>
    <w:rsid w:val="00567064"/>
    <w:rsid w:val="005753EF"/>
    <w:rsid w:val="0059214A"/>
    <w:rsid w:val="00592C0A"/>
    <w:rsid w:val="00595D93"/>
    <w:rsid w:val="005A2D52"/>
    <w:rsid w:val="005A3F14"/>
    <w:rsid w:val="005A602D"/>
    <w:rsid w:val="005C6F51"/>
    <w:rsid w:val="005D11A7"/>
    <w:rsid w:val="005D1AAC"/>
    <w:rsid w:val="005E42A4"/>
    <w:rsid w:val="006100B6"/>
    <w:rsid w:val="00637C02"/>
    <w:rsid w:val="006414DB"/>
    <w:rsid w:val="00643FED"/>
    <w:rsid w:val="00653E5F"/>
    <w:rsid w:val="00664258"/>
    <w:rsid w:val="006646C0"/>
    <w:rsid w:val="006730BE"/>
    <w:rsid w:val="0067678F"/>
    <w:rsid w:val="00676B45"/>
    <w:rsid w:val="00692E76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F429C"/>
    <w:rsid w:val="00703D0B"/>
    <w:rsid w:val="00711B9B"/>
    <w:rsid w:val="00720104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77E13"/>
    <w:rsid w:val="00790F56"/>
    <w:rsid w:val="007958CE"/>
    <w:rsid w:val="007B3A0C"/>
    <w:rsid w:val="007B6F0D"/>
    <w:rsid w:val="007E1F5B"/>
    <w:rsid w:val="007E2167"/>
    <w:rsid w:val="007E472F"/>
    <w:rsid w:val="007F4D78"/>
    <w:rsid w:val="00804204"/>
    <w:rsid w:val="00804818"/>
    <w:rsid w:val="008065CC"/>
    <w:rsid w:val="00812B07"/>
    <w:rsid w:val="00813146"/>
    <w:rsid w:val="008202DF"/>
    <w:rsid w:val="00824020"/>
    <w:rsid w:val="008268F9"/>
    <w:rsid w:val="00850EB3"/>
    <w:rsid w:val="0085387F"/>
    <w:rsid w:val="00862292"/>
    <w:rsid w:val="00866F1B"/>
    <w:rsid w:val="008712AA"/>
    <w:rsid w:val="008825EF"/>
    <w:rsid w:val="00882F07"/>
    <w:rsid w:val="008833FB"/>
    <w:rsid w:val="00884160"/>
    <w:rsid w:val="0088559C"/>
    <w:rsid w:val="00885ECE"/>
    <w:rsid w:val="008960F3"/>
    <w:rsid w:val="008A01A3"/>
    <w:rsid w:val="008A1CAE"/>
    <w:rsid w:val="008A21F1"/>
    <w:rsid w:val="008A224D"/>
    <w:rsid w:val="008B16D4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36081"/>
    <w:rsid w:val="00971993"/>
    <w:rsid w:val="009A0713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33472"/>
    <w:rsid w:val="00A35AB8"/>
    <w:rsid w:val="00A45D7D"/>
    <w:rsid w:val="00A66B6F"/>
    <w:rsid w:val="00A725AD"/>
    <w:rsid w:val="00A744F3"/>
    <w:rsid w:val="00A830A0"/>
    <w:rsid w:val="00A84DA6"/>
    <w:rsid w:val="00A945B4"/>
    <w:rsid w:val="00A97AD5"/>
    <w:rsid w:val="00AA0645"/>
    <w:rsid w:val="00AC62C1"/>
    <w:rsid w:val="00AD400F"/>
    <w:rsid w:val="00AE1565"/>
    <w:rsid w:val="00AE4A84"/>
    <w:rsid w:val="00AE6F0E"/>
    <w:rsid w:val="00AF7614"/>
    <w:rsid w:val="00B03ECA"/>
    <w:rsid w:val="00B34C0C"/>
    <w:rsid w:val="00B37CCC"/>
    <w:rsid w:val="00B401EC"/>
    <w:rsid w:val="00B41C84"/>
    <w:rsid w:val="00B45FEC"/>
    <w:rsid w:val="00B501BF"/>
    <w:rsid w:val="00B502BE"/>
    <w:rsid w:val="00B730E3"/>
    <w:rsid w:val="00B74172"/>
    <w:rsid w:val="00B81142"/>
    <w:rsid w:val="00B91949"/>
    <w:rsid w:val="00B96EDE"/>
    <w:rsid w:val="00BA4A4B"/>
    <w:rsid w:val="00BA4CBB"/>
    <w:rsid w:val="00BB3BF5"/>
    <w:rsid w:val="00BB53E1"/>
    <w:rsid w:val="00BC3696"/>
    <w:rsid w:val="00BD31F2"/>
    <w:rsid w:val="00BD3D2D"/>
    <w:rsid w:val="00BD63CC"/>
    <w:rsid w:val="00BD6B4F"/>
    <w:rsid w:val="00BE7371"/>
    <w:rsid w:val="00BF301F"/>
    <w:rsid w:val="00C03B9A"/>
    <w:rsid w:val="00C0584F"/>
    <w:rsid w:val="00C12692"/>
    <w:rsid w:val="00C32A8E"/>
    <w:rsid w:val="00C3372E"/>
    <w:rsid w:val="00C40C2E"/>
    <w:rsid w:val="00C601D5"/>
    <w:rsid w:val="00C65CCE"/>
    <w:rsid w:val="00C71D6D"/>
    <w:rsid w:val="00C74654"/>
    <w:rsid w:val="00C81748"/>
    <w:rsid w:val="00C9217F"/>
    <w:rsid w:val="00CA6A63"/>
    <w:rsid w:val="00CD27A4"/>
    <w:rsid w:val="00CD3FC5"/>
    <w:rsid w:val="00CE1B92"/>
    <w:rsid w:val="00CE5590"/>
    <w:rsid w:val="00CE615C"/>
    <w:rsid w:val="00CF375E"/>
    <w:rsid w:val="00CF37B3"/>
    <w:rsid w:val="00D1069A"/>
    <w:rsid w:val="00D15E7E"/>
    <w:rsid w:val="00D2163D"/>
    <w:rsid w:val="00D41162"/>
    <w:rsid w:val="00D47EF2"/>
    <w:rsid w:val="00D60603"/>
    <w:rsid w:val="00D75DD7"/>
    <w:rsid w:val="00D76B9C"/>
    <w:rsid w:val="00D82900"/>
    <w:rsid w:val="00D82BD6"/>
    <w:rsid w:val="00D90B1A"/>
    <w:rsid w:val="00D93C22"/>
    <w:rsid w:val="00D96E7F"/>
    <w:rsid w:val="00DA14DC"/>
    <w:rsid w:val="00DA4827"/>
    <w:rsid w:val="00DA717E"/>
    <w:rsid w:val="00DB12CA"/>
    <w:rsid w:val="00DC1858"/>
    <w:rsid w:val="00DC5FC9"/>
    <w:rsid w:val="00DD409C"/>
    <w:rsid w:val="00DD5115"/>
    <w:rsid w:val="00DD5C42"/>
    <w:rsid w:val="00DE2F0C"/>
    <w:rsid w:val="00E065B1"/>
    <w:rsid w:val="00E1300E"/>
    <w:rsid w:val="00E4299B"/>
    <w:rsid w:val="00E54D25"/>
    <w:rsid w:val="00E65DC2"/>
    <w:rsid w:val="00E660D8"/>
    <w:rsid w:val="00E7061E"/>
    <w:rsid w:val="00E73982"/>
    <w:rsid w:val="00E74143"/>
    <w:rsid w:val="00E74E97"/>
    <w:rsid w:val="00E769E1"/>
    <w:rsid w:val="00E77A28"/>
    <w:rsid w:val="00E80C8B"/>
    <w:rsid w:val="00E81E28"/>
    <w:rsid w:val="00E87292"/>
    <w:rsid w:val="00EA3B24"/>
    <w:rsid w:val="00EA40CF"/>
    <w:rsid w:val="00F1187E"/>
    <w:rsid w:val="00F36088"/>
    <w:rsid w:val="00F5369F"/>
    <w:rsid w:val="00F60606"/>
    <w:rsid w:val="00F6089C"/>
    <w:rsid w:val="00F664FC"/>
    <w:rsid w:val="00F679EF"/>
    <w:rsid w:val="00F70956"/>
    <w:rsid w:val="00F75732"/>
    <w:rsid w:val="00FA3DF1"/>
    <w:rsid w:val="00FA740A"/>
    <w:rsid w:val="00FC2B1D"/>
    <w:rsid w:val="00FD1A59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2B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6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F6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10v">
    <w:name w:val="_text_10v_"/>
    <w:basedOn w:val="Normln"/>
    <w:qFormat/>
    <w:rsid w:val="00C0584F"/>
    <w:pPr>
      <w:spacing w:before="60" w:after="4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6B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676B4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-elektronik.cz?utm_source=search.seznam.cz&amp;utm_medium=ppd&amp;utm_content=hledani&amp;utm_term=va%2delektronik&amp;utm_campaign=firmy.cz-1305017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2F93-F8C7-4AA7-945D-21E91B24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7666</TotalTime>
  <Pages>4</Pages>
  <Words>1386</Words>
  <Characters>8181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Vladimir Hronek</cp:lastModifiedBy>
  <cp:revision>187</cp:revision>
  <cp:lastPrinted>2026-06-16T14:54:00Z</cp:lastPrinted>
  <dcterms:created xsi:type="dcterms:W3CDTF">2019-06-26T14:59:00Z</dcterms:created>
  <dcterms:modified xsi:type="dcterms:W3CDTF">2026-06-16T19:56:00Z</dcterms:modified>
</cp:coreProperties>
</file>