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43B2F624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A945B4">
        <w:rPr>
          <w:color w:val="auto"/>
        </w:rPr>
        <w:t>20</w:t>
      </w:r>
      <w:r w:rsidR="003A748C">
        <w:rPr>
          <w:color w:val="auto"/>
        </w:rPr>
        <w:t>.</w:t>
      </w:r>
      <w:r w:rsidR="00CE615C">
        <w:rPr>
          <w:color w:val="auto"/>
        </w:rPr>
        <w:t xml:space="preserve"> </w:t>
      </w:r>
      <w:r w:rsidR="003A748C">
        <w:rPr>
          <w:color w:val="auto"/>
        </w:rPr>
        <w:t>12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A945B4">
        <w:rPr>
          <w:color w:val="auto"/>
        </w:rPr>
        <w:t>21</w:t>
      </w:r>
      <w:r>
        <w:rPr>
          <w:color w:val="auto"/>
        </w:rPr>
        <w:t xml:space="preserve"> </w:t>
      </w:r>
    </w:p>
    <w:p w14:paraId="331B0C6B" w14:textId="77777777" w:rsidR="00FA740A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 xml:space="preserve">Přítomni: </w:t>
      </w:r>
      <w:r w:rsidRPr="001100D2">
        <w:rPr>
          <w:rFonts w:ascii="Times New Roman" w:hAnsi="Times New Roman" w:cs="Times New Roman"/>
          <w:sz w:val="24"/>
        </w:rPr>
        <w:t xml:space="preserve">Ing. Hronek, </w:t>
      </w:r>
      <w:r w:rsidR="00455D0B" w:rsidRPr="001100D2">
        <w:rPr>
          <w:rFonts w:ascii="Times New Roman" w:hAnsi="Times New Roman" w:cs="Times New Roman"/>
          <w:sz w:val="24"/>
        </w:rPr>
        <w:t xml:space="preserve">Mgr. Petřeková, </w:t>
      </w:r>
      <w:r w:rsidR="0093044F" w:rsidRPr="001100D2">
        <w:rPr>
          <w:rFonts w:ascii="Times New Roman" w:hAnsi="Times New Roman" w:cs="Times New Roman"/>
          <w:sz w:val="24"/>
        </w:rPr>
        <w:t>Ing. Bc. 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Ph.D.,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Pr="001100D2">
        <w:rPr>
          <w:rFonts w:ascii="Times New Roman" w:hAnsi="Times New Roman" w:cs="Times New Roman"/>
          <w:sz w:val="24"/>
        </w:rPr>
        <w:t>Ing. Harazim,</w:t>
      </w:r>
      <w:r w:rsidR="0020290E" w:rsidRPr="001100D2">
        <w:rPr>
          <w:rFonts w:ascii="Times New Roman" w:hAnsi="Times New Roman" w:cs="Times New Roman"/>
          <w:sz w:val="24"/>
        </w:rPr>
        <w:t xml:space="preserve"> </w:t>
      </w:r>
      <w:r w:rsidR="00421CBD" w:rsidRPr="001100D2">
        <w:rPr>
          <w:rFonts w:ascii="Times New Roman" w:hAnsi="Times New Roman" w:cs="Times New Roman"/>
          <w:sz w:val="24"/>
        </w:rPr>
        <w:t>Ing.</w:t>
      </w:r>
      <w:r w:rsidR="00BF301F" w:rsidRPr="001100D2">
        <w:rPr>
          <w:rFonts w:ascii="Times New Roman" w:hAnsi="Times New Roman" w:cs="Times New Roman"/>
          <w:sz w:val="24"/>
        </w:rPr>
        <w:t xml:space="preserve"> </w:t>
      </w:r>
      <w:r w:rsidR="00421CBD" w:rsidRPr="001100D2">
        <w:rPr>
          <w:rFonts w:ascii="Times New Roman" w:hAnsi="Times New Roman" w:cs="Times New Roman"/>
          <w:sz w:val="24"/>
        </w:rPr>
        <w:t>Zavadil,</w:t>
      </w:r>
      <w:r w:rsidR="00345ED6" w:rsidRPr="001100D2">
        <w:rPr>
          <w:rFonts w:ascii="Times New Roman" w:hAnsi="Times New Roman" w:cs="Times New Roman"/>
          <w:sz w:val="24"/>
        </w:rPr>
        <w:t xml:space="preserve"> </w:t>
      </w:r>
    </w:p>
    <w:p w14:paraId="78890D8E" w14:textId="342238A8" w:rsidR="00E7061E" w:rsidRPr="001100D2" w:rsidRDefault="00FA740A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, Václav Vařil </w:t>
      </w:r>
    </w:p>
    <w:p w14:paraId="3CD9FB9E" w14:textId="77777777" w:rsidR="006E0189" w:rsidRPr="001100D2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8065CC" w:rsidRPr="001100D2">
        <w:rPr>
          <w:rFonts w:ascii="Times New Roman" w:hAnsi="Times New Roman" w:cs="Times New Roman"/>
          <w:sz w:val="24"/>
        </w:rPr>
        <w:t>0</w:t>
      </w:r>
    </w:p>
    <w:p w14:paraId="1196C022" w14:textId="77777777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2967A068" w14:textId="77777777" w:rsidR="00B03ECA" w:rsidRDefault="00B03ECA" w:rsidP="00B03ECA">
      <w:pPr>
        <w:pStyle w:val="Default"/>
      </w:pPr>
    </w:p>
    <w:p w14:paraId="07816C42" w14:textId="77777777" w:rsidR="00B03ECA" w:rsidRDefault="00B03ECA" w:rsidP="00B03ECA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Program zasedání </w:t>
      </w:r>
    </w:p>
    <w:p w14:paraId="0B22D57B" w14:textId="7755C10A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Volba ověřovatelů zápisu </w:t>
      </w:r>
    </w:p>
    <w:p w14:paraId="52647752" w14:textId="44AF028A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Kontrola předešlého zápisu </w:t>
      </w:r>
    </w:p>
    <w:p w14:paraId="734261FF" w14:textId="090133E4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Projednání námětů, podnětů, dotazů a stížností jednotlivých občanů (pan Robert Baczka, paní Monika Lukschová) </w:t>
      </w:r>
    </w:p>
    <w:p w14:paraId="54B67257" w14:textId="0E305772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Příkazní smlouvy o organizačním a administrativním zajištění výběrového řízení na dodavatele stavby chodníku Dubičné – Rudolfov- cena 38 000 Kč — Ing. Jan Pumper </w:t>
      </w:r>
    </w:p>
    <w:p w14:paraId="42C29CC9" w14:textId="11BD1203" w:rsidR="00B03ECA" w:rsidRPr="001100D2" w:rsidRDefault="00B03ECA" w:rsidP="0026709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</w:t>
      </w:r>
      <w:r w:rsidR="00C03B9A">
        <w:rPr>
          <w:rFonts w:ascii="Times New Roman" w:hAnsi="Times New Roman" w:cs="Times New Roman"/>
          <w:sz w:val="23"/>
          <w:szCs w:val="23"/>
        </w:rPr>
        <w:t>S</w:t>
      </w:r>
      <w:r w:rsidRPr="001100D2">
        <w:rPr>
          <w:rFonts w:ascii="Times New Roman" w:hAnsi="Times New Roman" w:cs="Times New Roman"/>
          <w:sz w:val="23"/>
          <w:szCs w:val="23"/>
        </w:rPr>
        <w:t xml:space="preserve">mlouvy o výpůjčce nemovitých věcí č. 241/21-UZSVM/C/1823/2010-KK </w:t>
      </w:r>
      <w:r w:rsidR="001B000B" w:rsidRPr="001100D2">
        <w:rPr>
          <w:rFonts w:ascii="Times New Roman" w:hAnsi="Times New Roman" w:cs="Times New Roman"/>
          <w:sz w:val="23"/>
          <w:szCs w:val="23"/>
        </w:rPr>
        <w:t>-</w:t>
      </w:r>
      <w:r w:rsidRPr="001100D2">
        <w:rPr>
          <w:rFonts w:ascii="Times New Roman" w:hAnsi="Times New Roman" w:cs="Times New Roman"/>
          <w:sz w:val="23"/>
          <w:szCs w:val="23"/>
        </w:rPr>
        <w:t xml:space="preserve">Smlouva s Úřadem pro zastupování státu ve věcech majetkových na část sjezdovky p. č. 173/2 a p. č.176/1 je bezplatná </w:t>
      </w:r>
    </w:p>
    <w:p w14:paraId="3F059ECA" w14:textId="7DBBB32F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Schv</w:t>
      </w:r>
      <w:r w:rsidR="001B000B" w:rsidRPr="001100D2">
        <w:rPr>
          <w:rFonts w:ascii="Times New Roman" w:hAnsi="Times New Roman" w:cs="Times New Roman"/>
          <w:sz w:val="23"/>
          <w:szCs w:val="23"/>
        </w:rPr>
        <w:t>a</w:t>
      </w:r>
      <w:r w:rsidRPr="001100D2">
        <w:rPr>
          <w:rFonts w:ascii="Times New Roman" w:hAnsi="Times New Roman" w:cs="Times New Roman"/>
          <w:sz w:val="23"/>
          <w:szCs w:val="23"/>
        </w:rPr>
        <w:t xml:space="preserve">lování Dodatku č. 14 ke smlouvě č.60290/01 na sběr, svoz a odstranění komunálního odpadu s firmou Marius Pedersen a.s. na rok 2022. </w:t>
      </w:r>
    </w:p>
    <w:p w14:paraId="55A98811" w14:textId="3168309D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dotace POV 2022 </w:t>
      </w:r>
    </w:p>
    <w:p w14:paraId="63D5E876" w14:textId="5416BEAD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aktualizace programu rozvoje </w:t>
      </w:r>
      <w:r w:rsidR="00C03B9A">
        <w:rPr>
          <w:rFonts w:ascii="Times New Roman" w:hAnsi="Times New Roman" w:cs="Times New Roman"/>
          <w:sz w:val="23"/>
          <w:szCs w:val="23"/>
        </w:rPr>
        <w:t>O</w:t>
      </w:r>
      <w:r w:rsidRPr="001100D2">
        <w:rPr>
          <w:rFonts w:ascii="Times New Roman" w:hAnsi="Times New Roman" w:cs="Times New Roman"/>
          <w:sz w:val="23"/>
          <w:szCs w:val="23"/>
        </w:rPr>
        <w:t xml:space="preserve">bce Dubičné </w:t>
      </w:r>
    </w:p>
    <w:p w14:paraId="2043F37A" w14:textId="3448767B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Schvalování ceny vodného a stočného</w:t>
      </w:r>
      <w:r w:rsidR="00804204">
        <w:rPr>
          <w:rFonts w:ascii="Times New Roman" w:hAnsi="Times New Roman" w:cs="Times New Roman"/>
          <w:sz w:val="23"/>
          <w:szCs w:val="23"/>
        </w:rPr>
        <w:t xml:space="preserve"> na rok 2022</w:t>
      </w:r>
      <w:r w:rsidRPr="001100D2">
        <w:rPr>
          <w:rFonts w:ascii="Times New Roman" w:hAnsi="Times New Roman" w:cs="Times New Roman"/>
          <w:sz w:val="23"/>
          <w:szCs w:val="23"/>
        </w:rPr>
        <w:t xml:space="preserve">-ČEVAK </w:t>
      </w:r>
    </w:p>
    <w:p w14:paraId="29B272C0" w14:textId="079DC9B1" w:rsidR="001B000B" w:rsidRPr="001100D2" w:rsidRDefault="001B000B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Schválení dotací poskytnutých obcí na rok 2022</w:t>
      </w:r>
      <w:r w:rsidR="00C03B9A">
        <w:rPr>
          <w:rFonts w:ascii="Times New Roman" w:hAnsi="Times New Roman" w:cs="Times New Roman"/>
          <w:sz w:val="23"/>
          <w:szCs w:val="23"/>
        </w:rPr>
        <w:t>,</w:t>
      </w:r>
      <w:r w:rsidRPr="001100D2">
        <w:rPr>
          <w:rFonts w:ascii="Times New Roman" w:hAnsi="Times New Roman" w:cs="Times New Roman"/>
          <w:sz w:val="23"/>
          <w:szCs w:val="23"/>
        </w:rPr>
        <w:t xml:space="preserve"> včetně schválení návrhů smluv </w:t>
      </w:r>
    </w:p>
    <w:p w14:paraId="69E0456B" w14:textId="3863704A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rozpočtu Obce Dubičné na rok 2022 </w:t>
      </w:r>
    </w:p>
    <w:p w14:paraId="5BD3F941" w14:textId="59D79807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Střednědobého rozpočtového výhledu Obce Dubičné na roky 2023, 2024 </w:t>
      </w:r>
    </w:p>
    <w:p w14:paraId="6E0E1537" w14:textId="3EF039E2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Odpisový plán na rok 2022 </w:t>
      </w:r>
    </w:p>
    <w:p w14:paraId="2D50E0AF" w14:textId="52FCB352" w:rsidR="00B03ECA" w:rsidRPr="001100D2" w:rsidRDefault="00FA433F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Schvalování usnesení o zajištění podílu na realizaci projektu stavby Hasičská zbrojnice Dubičné</w:t>
      </w:r>
      <w:r w:rsidR="00B03ECA" w:rsidRPr="001100D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BADA176" w14:textId="1689C941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Rozpočtové opatření</w:t>
      </w:r>
      <w:r w:rsidR="006D1E4C" w:rsidRPr="001100D2">
        <w:rPr>
          <w:rFonts w:ascii="Times New Roman" w:hAnsi="Times New Roman" w:cs="Times New Roman"/>
          <w:sz w:val="23"/>
          <w:szCs w:val="23"/>
        </w:rPr>
        <w:t xml:space="preserve"> č.</w:t>
      </w:r>
      <w:r w:rsidRPr="001100D2">
        <w:rPr>
          <w:rFonts w:ascii="Times New Roman" w:hAnsi="Times New Roman" w:cs="Times New Roman"/>
          <w:sz w:val="23"/>
          <w:szCs w:val="23"/>
        </w:rPr>
        <w:t xml:space="preserve"> 9, 10</w:t>
      </w:r>
      <w:r w:rsidR="006D1E4C" w:rsidRPr="001100D2">
        <w:rPr>
          <w:rFonts w:ascii="Times New Roman" w:hAnsi="Times New Roman" w:cs="Times New Roman"/>
          <w:sz w:val="23"/>
          <w:szCs w:val="23"/>
        </w:rPr>
        <w:t>,</w:t>
      </w:r>
      <w:r w:rsidR="001100D2">
        <w:rPr>
          <w:rFonts w:ascii="Times New Roman" w:hAnsi="Times New Roman" w:cs="Times New Roman"/>
          <w:sz w:val="23"/>
          <w:szCs w:val="23"/>
        </w:rPr>
        <w:t xml:space="preserve"> </w:t>
      </w:r>
      <w:r w:rsidR="006D1E4C" w:rsidRPr="001100D2">
        <w:rPr>
          <w:rFonts w:ascii="Times New Roman" w:hAnsi="Times New Roman" w:cs="Times New Roman"/>
          <w:sz w:val="23"/>
          <w:szCs w:val="23"/>
        </w:rPr>
        <w:t xml:space="preserve">11 </w:t>
      </w:r>
      <w:r w:rsidRPr="001100D2">
        <w:rPr>
          <w:rFonts w:ascii="Times New Roman" w:hAnsi="Times New Roman" w:cs="Times New Roman"/>
          <w:sz w:val="23"/>
          <w:szCs w:val="23"/>
        </w:rPr>
        <w:t>/2021</w:t>
      </w:r>
    </w:p>
    <w:p w14:paraId="3F17FD77" w14:textId="05C75DEF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Diskuze </w:t>
      </w:r>
    </w:p>
    <w:p w14:paraId="5F5582C2" w14:textId="77777777" w:rsidR="007B3A0C" w:rsidRDefault="007B3A0C" w:rsidP="00E7061E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03A0A9FC" w14:textId="77777777" w:rsidR="007B3A0C" w:rsidRDefault="007B3A0C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49DDEE2" w14:textId="77845665" w:rsidR="006E0189" w:rsidRPr="00B81142" w:rsidRDefault="002F6476" w:rsidP="00A21AB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Průběh zasedán</w:t>
      </w:r>
      <w:r w:rsidR="00A21AB5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</w:p>
    <w:p w14:paraId="31E4FA7F" w14:textId="497F66C5" w:rsidR="00FA740A" w:rsidRPr="00B81142" w:rsidRDefault="00FA740A" w:rsidP="00FA740A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</w:t>
      </w:r>
      <w:r w:rsidR="00C601D5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zápisu byli jednohlasně zvoleni </w:t>
      </w:r>
      <w:r w:rsidR="001B000B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Petřeková </w:t>
      </w:r>
      <w:r w:rsid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Jaroslava </w:t>
      </w:r>
      <w:r w:rsidR="001B000B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CD27A4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B000B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>ng. Harazim</w:t>
      </w:r>
      <w:r w:rsid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Karel</w:t>
      </w:r>
    </w:p>
    <w:p w14:paraId="1C146F1E" w14:textId="3B251398" w:rsidR="006E0189" w:rsidRPr="00B81142" w:rsidRDefault="006E0189" w:rsidP="002F48BC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předešlého zápisu</w:t>
      </w:r>
      <w:r w:rsidR="000A4CD2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>-provedena</w:t>
      </w:r>
    </w:p>
    <w:p w14:paraId="7C9084B4" w14:textId="77777777" w:rsidR="00B81142" w:rsidRDefault="006E0189" w:rsidP="002F48B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142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046E32" w:rsidRPr="00B81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F7848D" w14:textId="07A91734" w:rsidR="000D2073" w:rsidRPr="00B81142" w:rsidRDefault="00C03B9A" w:rsidP="00B8114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81142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B81142" w:rsidRPr="00B81142">
        <w:rPr>
          <w:rFonts w:ascii="Times New Roman" w:eastAsia="Times New Roman" w:hAnsi="Times New Roman" w:cs="Times New Roman"/>
          <w:sz w:val="24"/>
          <w:szCs w:val="24"/>
        </w:rPr>
        <w:t>Robert Baczka se zasedání nezúčastnil</w:t>
      </w:r>
      <w:r>
        <w:rPr>
          <w:rFonts w:ascii="Times New Roman" w:eastAsia="Times New Roman" w:hAnsi="Times New Roman" w:cs="Times New Roman"/>
          <w:sz w:val="24"/>
          <w:szCs w:val="24"/>
        </w:rPr>
        <w:t>. O</w:t>
      </w:r>
      <w:r w:rsidR="00B81142">
        <w:rPr>
          <w:rFonts w:ascii="Times New Roman" w:eastAsia="Times New Roman" w:hAnsi="Times New Roman" w:cs="Times New Roman"/>
          <w:sz w:val="24"/>
          <w:szCs w:val="24"/>
        </w:rPr>
        <w:t xml:space="preserve"> úpravě nájemného za restauraci</w:t>
      </w:r>
      <w:r w:rsidR="00804204">
        <w:rPr>
          <w:rFonts w:ascii="Times New Roman" w:eastAsia="Times New Roman" w:hAnsi="Times New Roman" w:cs="Times New Roman"/>
          <w:sz w:val="24"/>
          <w:szCs w:val="24"/>
        </w:rPr>
        <w:t xml:space="preserve"> na 1.Q.2022</w:t>
      </w:r>
      <w:r w:rsidR="00B81142">
        <w:rPr>
          <w:rFonts w:ascii="Times New Roman" w:eastAsia="Times New Roman" w:hAnsi="Times New Roman" w:cs="Times New Roman"/>
          <w:sz w:val="24"/>
          <w:szCs w:val="24"/>
        </w:rPr>
        <w:t xml:space="preserve"> bude rozhodnuto na příštím zasedání ZO</w:t>
      </w:r>
      <w:r w:rsidR="00260C03" w:rsidRPr="00B81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78E3ED" w14:textId="37967F8A" w:rsidR="00B81142" w:rsidRPr="001100D2" w:rsidRDefault="00C03B9A" w:rsidP="00B81142">
      <w:pPr>
        <w:pStyle w:val="Default"/>
        <w:numPr>
          <w:ilvl w:val="0"/>
          <w:numId w:val="40"/>
        </w:numPr>
        <w:spacing w:after="2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B81142" w:rsidRPr="001100D2">
        <w:rPr>
          <w:rFonts w:ascii="Times New Roman" w:hAnsi="Times New Roman" w:cs="Times New Roman"/>
          <w:sz w:val="23"/>
          <w:szCs w:val="23"/>
        </w:rPr>
        <w:t>aní Monika Lukschová</w:t>
      </w:r>
      <w:r w:rsidR="00407E9D">
        <w:rPr>
          <w:rFonts w:ascii="Times New Roman" w:hAnsi="Times New Roman" w:cs="Times New Roman"/>
          <w:sz w:val="23"/>
          <w:szCs w:val="23"/>
        </w:rPr>
        <w:t xml:space="preserve">  </w:t>
      </w:r>
      <w:r w:rsidR="00B81142">
        <w:rPr>
          <w:rFonts w:ascii="Times New Roman" w:hAnsi="Times New Roman" w:cs="Times New Roman"/>
          <w:sz w:val="23"/>
          <w:szCs w:val="23"/>
        </w:rPr>
        <w:t>vznesla požadavek na pozemkové úpravy v okolí své nemovitosti</w:t>
      </w:r>
      <w:r>
        <w:rPr>
          <w:rFonts w:ascii="Times New Roman" w:hAnsi="Times New Roman" w:cs="Times New Roman"/>
          <w:sz w:val="23"/>
          <w:szCs w:val="23"/>
        </w:rPr>
        <w:t xml:space="preserve"> e.č.4. Zastupitelstvo obce </w:t>
      </w:r>
      <w:r w:rsidR="00407E9D"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vítá</w:t>
      </w:r>
      <w:r w:rsidR="00407E9D">
        <w:rPr>
          <w:rFonts w:ascii="Times New Roman" w:hAnsi="Times New Roman" w:cs="Times New Roman"/>
          <w:sz w:val="23"/>
          <w:szCs w:val="23"/>
        </w:rPr>
        <w:t xml:space="preserve"> vyřešení letitého problému s podmínkou současného vyřešení problematiky s užíváním nemovitosti</w:t>
      </w:r>
      <w:r w:rsidR="00CD27A4">
        <w:rPr>
          <w:rFonts w:ascii="Times New Roman" w:hAnsi="Times New Roman" w:cs="Times New Roman"/>
          <w:sz w:val="23"/>
          <w:szCs w:val="23"/>
        </w:rPr>
        <w:t xml:space="preserve"> </w:t>
      </w:r>
      <w:r w:rsidR="00407E9D">
        <w:rPr>
          <w:rFonts w:ascii="Times New Roman" w:hAnsi="Times New Roman" w:cs="Times New Roman"/>
          <w:sz w:val="23"/>
          <w:szCs w:val="23"/>
        </w:rPr>
        <w:t>e.č. 74 paní MUDr. Zánové.</w:t>
      </w:r>
      <w:r w:rsidR="00B81142" w:rsidRPr="001100D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386C23B" w14:textId="1A310722" w:rsidR="00B81142" w:rsidRPr="00B81142" w:rsidRDefault="00407E9D" w:rsidP="00B81142">
      <w:pPr>
        <w:spacing w:after="0" w:line="240" w:lineRule="auto"/>
        <w:ind w:left="709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ZO pověřilo paní Lukschovou k pořízení patřičné </w:t>
      </w:r>
      <w:r w:rsidR="002B4996">
        <w:rPr>
          <w:rFonts w:ascii="Times New Roman" w:eastAsia="Times New Roman" w:hAnsi="Times New Roman" w:cs="Times New Roman"/>
          <w:sz w:val="24"/>
          <w:szCs w:val="24"/>
        </w:rPr>
        <w:t xml:space="preserve">přípravné </w:t>
      </w:r>
      <w:r>
        <w:rPr>
          <w:rFonts w:ascii="Times New Roman" w:eastAsia="Times New Roman" w:hAnsi="Times New Roman" w:cs="Times New Roman"/>
          <w:sz w:val="24"/>
          <w:szCs w:val="24"/>
        </w:rPr>
        <w:t>dokumentace.</w:t>
      </w:r>
    </w:p>
    <w:p w14:paraId="0D0A0E4A" w14:textId="77777777" w:rsidR="00B81142" w:rsidRPr="00B81142" w:rsidRDefault="00046E32" w:rsidP="00C601D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="001B000B" w:rsidRPr="00B81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00B" w:rsidRPr="00B81142">
        <w:rPr>
          <w:rFonts w:ascii="Times New Roman" w:hAnsi="Times New Roman" w:cs="Times New Roman"/>
          <w:sz w:val="24"/>
          <w:szCs w:val="24"/>
        </w:rPr>
        <w:t>Příkazní smlouvu o organizačním a administrativním zajištění výběrového řízení na dodavatele stavby chodníku Dubičné – Rudolfov</w:t>
      </w:r>
    </w:p>
    <w:p w14:paraId="13052E87" w14:textId="3076B2BC" w:rsidR="00C601D5" w:rsidRPr="00B81142" w:rsidRDefault="001B000B" w:rsidP="00B81142">
      <w:pPr>
        <w:spacing w:after="0" w:line="240" w:lineRule="auto"/>
        <w:ind w:left="709" w:firstLine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hAnsi="Times New Roman" w:cs="Times New Roman"/>
          <w:sz w:val="24"/>
          <w:szCs w:val="24"/>
        </w:rPr>
        <w:t>- cena 38 000 Kč - Ing. Jan Pumper</w:t>
      </w:r>
      <w:r w:rsidR="002B49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0D4BA6AF" w14:textId="1154059E" w:rsidR="000A4CD2" w:rsidRPr="00B81142" w:rsidRDefault="002E546D" w:rsidP="00C601D5">
      <w:pPr>
        <w:pStyle w:val="ListParagraph"/>
        <w:spacing w:after="0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0A4CD2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</w:t>
      </w:r>
      <w:r w:rsidR="001B000B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44</w:t>
      </w:r>
      <w:r w:rsidR="003D5D01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45A33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/2021</w:t>
      </w:r>
      <w:r w:rsidR="000A4CD2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jednohlasně schváleno.</w:t>
      </w:r>
    </w:p>
    <w:p w14:paraId="7FB96CAD" w14:textId="77777777" w:rsidR="00046E32" w:rsidRPr="00B81142" w:rsidRDefault="00046E32" w:rsidP="000A4CD2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5DE0A14" w14:textId="096843B2" w:rsidR="002E546D" w:rsidRPr="00B81142" w:rsidRDefault="002E546D" w:rsidP="002E546D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  <w:color w:val="auto"/>
        </w:rPr>
      </w:pPr>
      <w:r w:rsidRPr="00B81142">
        <w:rPr>
          <w:rFonts w:ascii="Times New Roman" w:eastAsia="Times New Roman" w:hAnsi="Times New Roman" w:cs="Times New Roman"/>
        </w:rPr>
        <w:lastRenderedPageBreak/>
        <w:t xml:space="preserve">Zastupitelstvo obce </w:t>
      </w:r>
      <w:r w:rsidR="00A23DF9" w:rsidRPr="00B81142">
        <w:rPr>
          <w:rFonts w:ascii="Times New Roman" w:eastAsia="Times New Roman" w:hAnsi="Times New Roman" w:cs="Times New Roman"/>
        </w:rPr>
        <w:t>schválilo</w:t>
      </w:r>
      <w:r w:rsidRPr="00B81142">
        <w:rPr>
          <w:rFonts w:ascii="Times New Roman" w:eastAsia="Times New Roman" w:hAnsi="Times New Roman" w:cs="Times New Roman"/>
          <w:color w:val="auto"/>
        </w:rPr>
        <w:t xml:space="preserve"> </w:t>
      </w:r>
      <w:r w:rsidR="002B4996">
        <w:rPr>
          <w:rFonts w:ascii="Times New Roman" w:eastAsia="Times New Roman" w:hAnsi="Times New Roman" w:cs="Times New Roman"/>
          <w:color w:val="auto"/>
        </w:rPr>
        <w:t>S</w:t>
      </w:r>
      <w:r w:rsidRPr="00B81142">
        <w:rPr>
          <w:rFonts w:ascii="Times New Roman" w:eastAsia="Times New Roman" w:hAnsi="Times New Roman" w:cs="Times New Roman"/>
          <w:color w:val="auto"/>
        </w:rPr>
        <w:t>mlouv</w:t>
      </w:r>
      <w:r w:rsidR="00A23DF9" w:rsidRPr="00B81142">
        <w:rPr>
          <w:rFonts w:ascii="Times New Roman" w:eastAsia="Times New Roman" w:hAnsi="Times New Roman" w:cs="Times New Roman"/>
          <w:color w:val="auto"/>
        </w:rPr>
        <w:t>u</w:t>
      </w:r>
      <w:r w:rsidRPr="00B81142">
        <w:rPr>
          <w:rFonts w:ascii="Times New Roman" w:eastAsia="Times New Roman" w:hAnsi="Times New Roman" w:cs="Times New Roman"/>
          <w:color w:val="auto"/>
        </w:rPr>
        <w:t xml:space="preserve"> o výpůjčce nemovitých věcí č. 241/21-UZSVM/C/1823/2010-KK</w:t>
      </w:r>
      <w:r w:rsidR="00A23DF9" w:rsidRPr="00B81142">
        <w:rPr>
          <w:rFonts w:ascii="Times New Roman" w:eastAsia="Times New Roman" w:hAnsi="Times New Roman" w:cs="Times New Roman"/>
          <w:color w:val="auto"/>
        </w:rPr>
        <w:t xml:space="preserve">. </w:t>
      </w:r>
      <w:r w:rsidRPr="00B81142">
        <w:rPr>
          <w:rFonts w:ascii="Times New Roman" w:eastAsia="Times New Roman" w:hAnsi="Times New Roman" w:cs="Times New Roman"/>
          <w:color w:val="auto"/>
        </w:rPr>
        <w:t>Smlouva s Úřadem pro zastupování státu ve věcech</w:t>
      </w:r>
      <w:r w:rsidRPr="00B81142">
        <w:rPr>
          <w:rFonts w:ascii="Times New Roman" w:hAnsi="Times New Roman" w:cs="Times New Roman"/>
          <w:color w:val="auto"/>
        </w:rPr>
        <w:t xml:space="preserve"> </w:t>
      </w:r>
      <w:r w:rsidRPr="00B81142">
        <w:rPr>
          <w:rFonts w:ascii="Times New Roman" w:eastAsia="Times New Roman" w:hAnsi="Times New Roman" w:cs="Times New Roman"/>
          <w:color w:val="auto"/>
        </w:rPr>
        <w:t>majetkových na část sjezdovky p. č. 173/2 a p. č.176/1 je bezplatná</w:t>
      </w:r>
    </w:p>
    <w:p w14:paraId="3457AFC1" w14:textId="43D63DB4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Usnesení č. 45 /2021 jednohlasně schváleno.</w:t>
      </w:r>
    </w:p>
    <w:p w14:paraId="2D5AD4CF" w14:textId="77777777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54C16DC" w14:textId="709DE966" w:rsidR="002E546D" w:rsidRPr="00B81142" w:rsidRDefault="002E546D" w:rsidP="002E546D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</w:rPr>
      </w:pPr>
      <w:r w:rsidRPr="00B81142">
        <w:rPr>
          <w:rFonts w:ascii="Times New Roman" w:eastAsia="Times New Roman" w:hAnsi="Times New Roman" w:cs="Times New Roman"/>
        </w:rPr>
        <w:t xml:space="preserve">Zastupitelstvo obce </w:t>
      </w:r>
      <w:r w:rsidR="00A23DF9" w:rsidRPr="00B81142">
        <w:rPr>
          <w:rFonts w:ascii="Times New Roman" w:hAnsi="Times New Roman" w:cs="Times New Roman"/>
        </w:rPr>
        <w:t>schválilo</w:t>
      </w:r>
      <w:r w:rsidRPr="00B81142">
        <w:rPr>
          <w:rFonts w:ascii="Times New Roman" w:hAnsi="Times New Roman" w:cs="Times New Roman"/>
        </w:rPr>
        <w:t xml:space="preserve"> Dodat</w:t>
      </w:r>
      <w:r w:rsidR="00A23DF9" w:rsidRPr="00B81142">
        <w:rPr>
          <w:rFonts w:ascii="Times New Roman" w:hAnsi="Times New Roman" w:cs="Times New Roman"/>
        </w:rPr>
        <w:t>ek</w:t>
      </w:r>
      <w:r w:rsidRPr="00B81142">
        <w:rPr>
          <w:rFonts w:ascii="Times New Roman" w:hAnsi="Times New Roman" w:cs="Times New Roman"/>
        </w:rPr>
        <w:t xml:space="preserve"> č. 14 ke smlouvě č.60290/01 na sběr, svoz a odstranění komunálního odpadu s firmou Marius Pedersen a.s. na rok 2022. </w:t>
      </w:r>
    </w:p>
    <w:p w14:paraId="0DEA0FBD" w14:textId="3EFA78F0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Usnesení č. 46 /2021 jednohlasně schváleno.</w:t>
      </w:r>
    </w:p>
    <w:p w14:paraId="6D124461" w14:textId="77777777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15C6C5" w14:textId="1FEC70E6" w:rsidR="002E546D" w:rsidRPr="00B81142" w:rsidRDefault="002E546D" w:rsidP="00D1136B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</w:rPr>
      </w:pPr>
      <w:r w:rsidRPr="00B81142">
        <w:rPr>
          <w:rFonts w:ascii="Times New Roman" w:eastAsia="Times New Roman" w:hAnsi="Times New Roman" w:cs="Times New Roman"/>
        </w:rPr>
        <w:t xml:space="preserve">Zastupitelstvo obce </w:t>
      </w:r>
      <w:r w:rsidR="00A23DF9" w:rsidRPr="00B81142">
        <w:rPr>
          <w:rFonts w:ascii="Times New Roman" w:eastAsia="Times New Roman" w:hAnsi="Times New Roman" w:cs="Times New Roman"/>
        </w:rPr>
        <w:t>s</w:t>
      </w:r>
      <w:r w:rsidRPr="00B81142">
        <w:rPr>
          <w:rFonts w:ascii="Times New Roman" w:hAnsi="Times New Roman" w:cs="Times New Roman"/>
        </w:rPr>
        <w:t>chv</w:t>
      </w:r>
      <w:r w:rsidR="00A23DF9" w:rsidRPr="00B81142">
        <w:rPr>
          <w:rFonts w:ascii="Times New Roman" w:hAnsi="Times New Roman" w:cs="Times New Roman"/>
        </w:rPr>
        <w:t>álilo</w:t>
      </w:r>
      <w:r w:rsidRPr="00B81142">
        <w:rPr>
          <w:rFonts w:ascii="Times New Roman" w:hAnsi="Times New Roman" w:cs="Times New Roman"/>
        </w:rPr>
        <w:t xml:space="preserve"> </w:t>
      </w:r>
      <w:r w:rsidR="0037123F">
        <w:rPr>
          <w:rFonts w:ascii="Times New Roman" w:hAnsi="Times New Roman" w:cs="Times New Roman"/>
        </w:rPr>
        <w:t>žádost o dotaci  z Programu obnovy venkova pro rok 2022 na silniční měřiče rychlosti ve výši 228 000 Kč.</w:t>
      </w:r>
      <w:r w:rsidRPr="00B81142">
        <w:rPr>
          <w:rFonts w:ascii="Times New Roman" w:hAnsi="Times New Roman" w:cs="Times New Roman"/>
        </w:rPr>
        <w:t xml:space="preserve"> </w:t>
      </w:r>
    </w:p>
    <w:p w14:paraId="0182D336" w14:textId="0F4118D1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47 /2021 jednohlasně schváleno.</w:t>
      </w:r>
    </w:p>
    <w:p w14:paraId="32E4EE32" w14:textId="77777777" w:rsidR="002E546D" w:rsidRPr="00B81142" w:rsidRDefault="002E546D" w:rsidP="002E546D">
      <w:pPr>
        <w:pStyle w:val="Default"/>
        <w:spacing w:after="22"/>
        <w:ind w:left="709"/>
        <w:rPr>
          <w:rFonts w:ascii="Times New Roman" w:hAnsi="Times New Roman" w:cs="Times New Roman"/>
        </w:rPr>
      </w:pPr>
    </w:p>
    <w:p w14:paraId="55774D08" w14:textId="321B18DD" w:rsidR="002E546D" w:rsidRPr="00B81142" w:rsidRDefault="00A23DF9" w:rsidP="002E546D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</w:rPr>
      </w:pPr>
      <w:r w:rsidRPr="00B81142">
        <w:rPr>
          <w:rFonts w:ascii="Times New Roman" w:eastAsia="Times New Roman" w:hAnsi="Times New Roman" w:cs="Times New Roman"/>
        </w:rPr>
        <w:t>Zastupitelstvo obce s</w:t>
      </w:r>
      <w:r w:rsidRPr="00B81142">
        <w:rPr>
          <w:rFonts w:ascii="Times New Roman" w:hAnsi="Times New Roman" w:cs="Times New Roman"/>
        </w:rPr>
        <w:t xml:space="preserve">chválilo </w:t>
      </w:r>
      <w:r w:rsidR="002E546D" w:rsidRPr="00B81142">
        <w:rPr>
          <w:rFonts w:ascii="Times New Roman" w:hAnsi="Times New Roman" w:cs="Times New Roman"/>
        </w:rPr>
        <w:t xml:space="preserve">aktualizace programu rozvoje obce Dubičné </w:t>
      </w:r>
    </w:p>
    <w:p w14:paraId="5F2F034D" w14:textId="7419252C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48 /2021 jednohlasně schváleno.</w:t>
      </w:r>
    </w:p>
    <w:p w14:paraId="3F38C40B" w14:textId="77777777" w:rsidR="002E546D" w:rsidRPr="00B81142" w:rsidRDefault="002E546D" w:rsidP="002E546D">
      <w:pPr>
        <w:pStyle w:val="Default"/>
        <w:spacing w:after="22"/>
        <w:ind w:left="709"/>
        <w:rPr>
          <w:rFonts w:ascii="Times New Roman" w:hAnsi="Times New Roman" w:cs="Times New Roman"/>
        </w:rPr>
      </w:pPr>
    </w:p>
    <w:p w14:paraId="5CD30119" w14:textId="7A3F0842" w:rsidR="002E546D" w:rsidRPr="00B81142" w:rsidRDefault="00A23DF9" w:rsidP="002E546D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</w:rPr>
      </w:pPr>
      <w:r w:rsidRPr="00B81142">
        <w:rPr>
          <w:rFonts w:ascii="Times New Roman" w:eastAsia="Times New Roman" w:hAnsi="Times New Roman" w:cs="Times New Roman"/>
        </w:rPr>
        <w:t>Zastupitelstvo obce s</w:t>
      </w:r>
      <w:r w:rsidRPr="00B81142">
        <w:rPr>
          <w:rFonts w:ascii="Times New Roman" w:hAnsi="Times New Roman" w:cs="Times New Roman"/>
        </w:rPr>
        <w:t xml:space="preserve">chválilo </w:t>
      </w:r>
      <w:r w:rsidR="002E546D" w:rsidRPr="00B81142">
        <w:rPr>
          <w:rFonts w:ascii="Times New Roman" w:hAnsi="Times New Roman" w:cs="Times New Roman"/>
        </w:rPr>
        <w:t>ceny vodného a stočného</w:t>
      </w:r>
      <w:r w:rsidRPr="00B81142">
        <w:rPr>
          <w:rFonts w:ascii="Times New Roman" w:hAnsi="Times New Roman" w:cs="Times New Roman"/>
        </w:rPr>
        <w:t xml:space="preserve"> pro rok 2022</w:t>
      </w:r>
      <w:r w:rsidR="002B4996">
        <w:rPr>
          <w:rFonts w:ascii="Times New Roman" w:hAnsi="Times New Roman" w:cs="Times New Roman"/>
        </w:rPr>
        <w:t>.</w:t>
      </w:r>
    </w:p>
    <w:p w14:paraId="4F7DEE9B" w14:textId="493E9736" w:rsidR="00B81142" w:rsidRPr="00B81142" w:rsidRDefault="00B81142" w:rsidP="00B81142">
      <w:pPr>
        <w:pStyle w:val="Default"/>
        <w:spacing w:after="22"/>
        <w:ind w:left="709" w:firstLine="360"/>
        <w:rPr>
          <w:rFonts w:ascii="Times New Roman" w:hAnsi="Times New Roman" w:cs="Times New Roman"/>
        </w:rPr>
      </w:pPr>
      <w:r w:rsidRPr="00B81142">
        <w:rPr>
          <w:rFonts w:ascii="Times New Roman" w:hAnsi="Times New Roman" w:cs="Times New Roman"/>
        </w:rPr>
        <w:t xml:space="preserve">Vodné činí </w:t>
      </w:r>
      <w:r w:rsidR="002B4996">
        <w:rPr>
          <w:rFonts w:ascii="Times New Roman" w:hAnsi="Times New Roman" w:cs="Times New Roman"/>
        </w:rPr>
        <w:t>51,85 Kč/m3, vč. DPH</w:t>
      </w:r>
    </w:p>
    <w:p w14:paraId="46400B0A" w14:textId="6B522A47" w:rsidR="00B81142" w:rsidRPr="00B81142" w:rsidRDefault="00B81142" w:rsidP="00B81142">
      <w:pPr>
        <w:pStyle w:val="Default"/>
        <w:spacing w:after="22"/>
        <w:ind w:left="709" w:firstLine="360"/>
        <w:rPr>
          <w:rFonts w:ascii="Times New Roman" w:hAnsi="Times New Roman" w:cs="Times New Roman"/>
        </w:rPr>
      </w:pPr>
      <w:r w:rsidRPr="00B81142">
        <w:rPr>
          <w:rFonts w:ascii="Times New Roman" w:hAnsi="Times New Roman" w:cs="Times New Roman"/>
        </w:rPr>
        <w:t>Stočné činí</w:t>
      </w:r>
      <w:r w:rsidR="002B4996">
        <w:rPr>
          <w:rFonts w:ascii="Times New Roman" w:hAnsi="Times New Roman" w:cs="Times New Roman"/>
        </w:rPr>
        <w:t xml:space="preserve"> 27,50 Kč/m3, vč. DPH</w:t>
      </w:r>
    </w:p>
    <w:p w14:paraId="716B61B6" w14:textId="2C474E65" w:rsidR="002E546D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49 /2021 jednohlasně schváleno.</w:t>
      </w:r>
    </w:p>
    <w:p w14:paraId="1A8CF5A1" w14:textId="77777777" w:rsidR="00A23DF9" w:rsidRPr="001100D2" w:rsidRDefault="00A23DF9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206AA78" w14:textId="70DE5511" w:rsidR="002E546D" w:rsidRPr="001100D2" w:rsidRDefault="002E546D" w:rsidP="002E546D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projednalo a jednohlasně schv</w:t>
      </w:r>
      <w:r w:rsidR="00804204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>ilo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dotace z rozpočtu Obce Dubičné pro rok 202</w:t>
      </w:r>
      <w:r w:rsidR="00CD27A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celkové výši </w:t>
      </w:r>
      <w:r w:rsidRPr="00804204">
        <w:rPr>
          <w:rFonts w:ascii="Times New Roman" w:eastAsia="Times New Roman" w:hAnsi="Times New Roman" w:cs="Times New Roman"/>
          <w:sz w:val="24"/>
          <w:szCs w:val="24"/>
          <w:lang w:eastAsia="cs-CZ"/>
        </w:rPr>
        <w:t>83 000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a zároveň schvaluje Smlouvy o dotaci dle předložených návrhů.</w:t>
      </w:r>
    </w:p>
    <w:p w14:paraId="74C68D51" w14:textId="77777777" w:rsidR="002E546D" w:rsidRPr="001100D2" w:rsidRDefault="002E546D" w:rsidP="002E546D">
      <w:pPr>
        <w:pStyle w:val="ListParagraph"/>
        <w:spacing w:after="0"/>
        <w:ind w:left="78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Dotace budou poskytnuty v této výši:</w:t>
      </w:r>
    </w:p>
    <w:p w14:paraId="00284076" w14:textId="770442D3" w:rsidR="002E546D" w:rsidRPr="001100D2" w:rsidRDefault="002E546D" w:rsidP="002E5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6D1E4C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SDH Dubičné    </w:t>
      </w:r>
      <w:r w:rsid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70 000 Kč</w:t>
      </w:r>
    </w:p>
    <w:p w14:paraId="233D8EDD" w14:textId="1669E1B3" w:rsidR="002E546D" w:rsidRPr="001100D2" w:rsidRDefault="002E546D" w:rsidP="002E5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6D1E4C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Šipkaři                     </w:t>
      </w:r>
      <w:r w:rsid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3 000 Kč</w:t>
      </w:r>
    </w:p>
    <w:p w14:paraId="0B9E7D45" w14:textId="39545F86" w:rsidR="002E546D" w:rsidRPr="001100D2" w:rsidRDefault="002E546D" w:rsidP="002E5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6D1E4C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 </w:t>
      </w:r>
      <w:r w:rsid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Volejbal Rudolfov                       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7 000 Kč</w:t>
      </w:r>
    </w:p>
    <w:p w14:paraId="5A387EC8" w14:textId="7AE0C5AF" w:rsidR="002E546D" w:rsidRPr="001100D2" w:rsidRDefault="002E546D" w:rsidP="002E5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6D1E4C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Honební společenstvo Dubičné – Vráto     3 000 Kč</w:t>
      </w:r>
    </w:p>
    <w:p w14:paraId="57EF1005" w14:textId="4FEACD40" w:rsidR="007236CB" w:rsidRPr="001100D2" w:rsidRDefault="007236CB" w:rsidP="007236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50 /2021 jednohlasně schváleno.</w:t>
      </w:r>
    </w:p>
    <w:p w14:paraId="57E46BBA" w14:textId="77777777" w:rsidR="00046E32" w:rsidRPr="001100D2" w:rsidRDefault="00046E32" w:rsidP="0030181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196EE3C" w14:textId="3A82909B" w:rsidR="00910626" w:rsidRPr="001100D2" w:rsidRDefault="00910626" w:rsidP="004B5FC0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obce předkládá Zastupitelstvu ke schválení v souladu s § 84 odst. 2 písm. b) zákona č. 128/2000 Sb., o obcích, ve znění pozdějších předpisů, rozpočet obce Dubičné na rok 202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rozpočtu jsou již zohledněny poskytnuté dotace ve výši schválené předešlým usnesením):</w:t>
      </w:r>
    </w:p>
    <w:p w14:paraId="77AE0316" w14:textId="77777777" w:rsidR="00910626" w:rsidRPr="001100D2" w:rsidRDefault="00910626" w:rsidP="00910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9B7C4A" w14:textId="31772333" w:rsidR="00910626" w:rsidRPr="001100D2" w:rsidRDefault="00445A33" w:rsidP="0091062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Rozpočet na rok 2022</w:t>
      </w:r>
      <w:r w:rsidR="00910626" w:rsidRPr="001100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zveřejněn v těchto objemech:</w:t>
      </w:r>
    </w:p>
    <w:p w14:paraId="2E6288C6" w14:textId="656E3FA3" w:rsidR="00910626" w:rsidRPr="001100D2" w:rsidRDefault="00910626" w:rsidP="009106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příjmy rozpočtu:</w:t>
      </w:r>
      <w:r w:rsidR="00314AF7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445A33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8.855.619</w:t>
      </w:r>
      <w:r w:rsidR="00314AF7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236DD575" w14:textId="2274F363" w:rsidR="00910626" w:rsidRPr="001100D2" w:rsidRDefault="00910626" w:rsidP="009106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výdaje rozpočtu:</w:t>
      </w:r>
      <w:r w:rsidR="00445A33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11.866.563</w:t>
      </w:r>
      <w:r w:rsidR="00314AF7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40326859" w14:textId="36754F6A" w:rsidR="00910626" w:rsidRPr="001100D2" w:rsidRDefault="00910626" w:rsidP="009106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rozpočtu: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3.010.944</w:t>
      </w:r>
      <w:r w:rsidR="003D5D0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334D6126" w14:textId="6E25B0E0" w:rsidR="00910626" w:rsidRPr="001100D2" w:rsidRDefault="00910626" w:rsidP="009106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z toho splátky úvěru na kanalizaci MD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-Samoty: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253</w:t>
      </w:r>
      <w:r w:rsidR="000C7E4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339</w:t>
      </w:r>
      <w:r w:rsidR="00314AF7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4AB52583" w14:textId="77777777" w:rsidR="0051015D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BB4B6F" w14:textId="3DF25217" w:rsidR="0051015D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Návrh rozpočtu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schodkový. Schodek (financování) rozpočtu bude kryt zůstatkem </w:t>
      </w:r>
    </w:p>
    <w:p w14:paraId="3813A64F" w14:textId="78369BC5" w:rsidR="003D5D01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finančních prostředků na bankovních účtech obce. Schodek rozpočtu činí</w:t>
      </w:r>
      <w:r w:rsidR="003D5D0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 010. 944</w:t>
      </w:r>
      <w:r w:rsidR="003D5D0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287CAF99" w14:textId="3B80313D" w:rsidR="0051015D" w:rsidRPr="001100D2" w:rsidRDefault="00637C02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+ 253. 339</w:t>
      </w:r>
      <w:r w:rsidR="003D5D0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splátky úvěru.</w:t>
      </w:r>
    </w:p>
    <w:p w14:paraId="34F9FEBE" w14:textId="1F9E32DA" w:rsidR="0051015D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Zastupitelstvo obce schvaluje R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ozpočet obce Dubičné na rok 2022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předloženého návrhu.</w:t>
      </w:r>
    </w:p>
    <w:p w14:paraId="6B5F9771" w14:textId="77777777" w:rsidR="0051015D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Schválený rozpočet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schodkový. Financování schodku bude kryto zůstatkem finančních </w:t>
      </w:r>
    </w:p>
    <w:p w14:paraId="330E6465" w14:textId="36798D9D" w:rsidR="004B5FC0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prostředků na bankovních účtech obce. Závaznými ukazateli rozpočtu jsou paragrafy.</w:t>
      </w:r>
    </w:p>
    <w:p w14:paraId="5557A781" w14:textId="117875A6" w:rsidR="007236CB" w:rsidRPr="001100D2" w:rsidRDefault="007236CB" w:rsidP="007236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51 /2021 jednohlasně schváleno.</w:t>
      </w:r>
    </w:p>
    <w:p w14:paraId="51FAA6DD" w14:textId="77777777" w:rsidR="00F75732" w:rsidRPr="001100D2" w:rsidRDefault="00F75732" w:rsidP="0030181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2E89EA" w14:textId="77777777" w:rsidR="00804204" w:rsidRPr="00804204" w:rsidRDefault="00804204" w:rsidP="0080420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6DDCEE30" w14:textId="7D326A14" w:rsidR="004B5FC0" w:rsidRPr="001100D2" w:rsidRDefault="0051015D" w:rsidP="004B5FC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Zastupitelstvo obce Dubičné schvaluje Rozpočtový vý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obce Dubičné na období 2023 </w:t>
      </w:r>
      <w:r w:rsidR="002B4996">
        <w:rPr>
          <w:rFonts w:ascii="Times New Roman" w:eastAsia="Times New Roman" w:hAnsi="Times New Roman" w:cs="Times New Roman"/>
          <w:sz w:val="24"/>
          <w:szCs w:val="24"/>
          <w:lang w:eastAsia="cs-CZ"/>
        </w:rPr>
        <w:t>až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2024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předloženého návrhu Rozpočtového výhledu obce.</w:t>
      </w:r>
    </w:p>
    <w:p w14:paraId="7B2DDE9F" w14:textId="3C552F95" w:rsidR="007236CB" w:rsidRPr="001100D2" w:rsidRDefault="007236CB" w:rsidP="007236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52 /2021 jednohlasně schváleno.</w:t>
      </w:r>
    </w:p>
    <w:p w14:paraId="6C8CD474" w14:textId="77777777" w:rsidR="00F75732" w:rsidRPr="001100D2" w:rsidRDefault="00F75732" w:rsidP="004B5FC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135ED04" w14:textId="67277A44" w:rsidR="004B5FC0" w:rsidRPr="001100D2" w:rsidRDefault="0051015D" w:rsidP="004B5FC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projednalo a schválilo Odpiso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vý plán obce Dubičné na rok 2022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51F260B" w14:textId="0D413B9A" w:rsidR="007236CB" w:rsidRPr="001100D2" w:rsidRDefault="007236CB" w:rsidP="007236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53 /2021 jednohlasně schváleno.</w:t>
      </w:r>
    </w:p>
    <w:p w14:paraId="661A76DF" w14:textId="77777777" w:rsidR="00301813" w:rsidRPr="001100D2" w:rsidRDefault="00301813" w:rsidP="003018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1614001" w14:textId="2D0B4D86" w:rsidR="00B74172" w:rsidRPr="001100D2" w:rsidRDefault="00B74172" w:rsidP="00B7417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projednalo a schv</w:t>
      </w:r>
      <w:r w:rsidR="00804204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>ilo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A433F">
        <w:rPr>
          <w:rFonts w:ascii="Times New Roman" w:hAnsi="Times New Roman" w:cs="Times New Roman"/>
          <w:sz w:val="23"/>
          <w:szCs w:val="23"/>
        </w:rPr>
        <w:t>usnesení o zajištění podílu na realizaci projektu stavby Hasičská zbrojnice Dubičné</w:t>
      </w:r>
      <w:r w:rsidR="00FA433F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7BA8E12" w14:textId="642B8901" w:rsidR="00B74172" w:rsidRPr="001100D2" w:rsidRDefault="00B74172" w:rsidP="00B7417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54 /2021 jednohlasně schváleno.</w:t>
      </w:r>
    </w:p>
    <w:p w14:paraId="0AE1151F" w14:textId="77777777" w:rsidR="00B74172" w:rsidRPr="001100D2" w:rsidRDefault="00B74172" w:rsidP="00B7417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33D503" w14:textId="5D9DB1BE" w:rsidR="006E0189" w:rsidRPr="001100D2" w:rsidRDefault="007958CE" w:rsidP="00637C0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bere na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vědomí Rozpočtové opatření č. 9/2021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 star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ostou obce dne 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 a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10/2021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 starostou obce dne 2.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8770574" w14:textId="77777777" w:rsidR="001100D2" w:rsidRPr="001100D2" w:rsidRDefault="00B74172" w:rsidP="001100D2">
      <w:pPr>
        <w:pStyle w:val="ListParagraph"/>
        <w:ind w:firstLine="34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schvaluje Rozpočtové opatření č. </w:t>
      </w:r>
      <w:r w:rsidR="001100D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/2021</w:t>
      </w:r>
    </w:p>
    <w:p w14:paraId="2A70388A" w14:textId="606B303C" w:rsidR="00B74172" w:rsidRPr="001100D2" w:rsidRDefault="00B74172" w:rsidP="001100D2">
      <w:pPr>
        <w:pStyle w:val="ListParagraph"/>
        <w:ind w:firstLine="34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55 /2021 jednohlasně schváleno.</w:t>
      </w:r>
    </w:p>
    <w:p w14:paraId="0E181C39" w14:textId="77777777" w:rsidR="00B74172" w:rsidRPr="001100D2" w:rsidRDefault="00B74172" w:rsidP="00B7417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384778" w14:textId="71086246" w:rsidR="0001102D" w:rsidRPr="001100D2" w:rsidRDefault="0001102D" w:rsidP="00B74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DD9E48" w14:textId="77777777" w:rsidR="0001102D" w:rsidRPr="001100D2" w:rsidRDefault="0001102D" w:rsidP="004B5FC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0E34C7" w14:textId="77777777" w:rsidR="0001102D" w:rsidRPr="001100D2" w:rsidRDefault="0001102D" w:rsidP="004B5FC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3E0A49" w14:textId="77777777" w:rsidR="004B5FC0" w:rsidRPr="001100D2" w:rsidRDefault="004B5FC0" w:rsidP="004B5FC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EF66C6" w14:textId="77777777" w:rsidR="00A30E1D" w:rsidRPr="001100D2" w:rsidRDefault="00A30E1D" w:rsidP="00F70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F46774D" w14:textId="77777777" w:rsidR="00A30E1D" w:rsidRPr="001100D2" w:rsidRDefault="00A30E1D" w:rsidP="00F70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54D316B" w14:textId="0B3353A7" w:rsidR="00A23DF9" w:rsidRDefault="00F70956" w:rsidP="00F70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11CDBC0A" w:rsidR="00F70956" w:rsidRPr="00B81142" w:rsidRDefault="00A23DF9" w:rsidP="00F7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hAnsi="Times New Roman" w:cs="Times New Roman"/>
          <w:sz w:val="24"/>
        </w:rPr>
        <w:t>Ing. Harazim</w:t>
      </w:r>
      <w:r w:rsidRPr="00B81142">
        <w:rPr>
          <w:rFonts w:ascii="Times New Roman" w:hAnsi="Times New Roman" w:cs="Times New Roman"/>
          <w:sz w:val="24"/>
        </w:rPr>
        <w:tab/>
      </w:r>
      <w:r w:rsidR="00B81142">
        <w:rPr>
          <w:rFonts w:ascii="Times New Roman" w:hAnsi="Times New Roman" w:cs="Times New Roman"/>
          <w:sz w:val="24"/>
        </w:rPr>
        <w:t>Karel</w:t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7547C7" w:rsidRPr="00B81142">
        <w:rPr>
          <w:rFonts w:ascii="Times New Roman" w:hAnsi="Times New Roman" w:cs="Times New Roman"/>
          <w:sz w:val="24"/>
        </w:rPr>
        <w:t>ng. Hronek</w:t>
      </w:r>
      <w:r w:rsidR="00F70956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Vladimír</w:t>
      </w:r>
    </w:p>
    <w:p w14:paraId="1B72208E" w14:textId="2C3A3131" w:rsidR="001F4C36" w:rsidRPr="001100D2" w:rsidRDefault="00B81142" w:rsidP="00885EC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Mgr. Petřeková Jaroslava</w:t>
      </w:r>
    </w:p>
    <w:p w14:paraId="04579B37" w14:textId="77777777" w:rsidR="001F4C36" w:rsidRPr="001100D2" w:rsidRDefault="001F4C36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6B1B9CBA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37123F">
        <w:rPr>
          <w:rFonts w:ascii="Times New Roman" w:hAnsi="Times New Roman" w:cs="Times New Roman"/>
          <w:sz w:val="24"/>
        </w:rPr>
        <w:t>31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E65DC2" w:rsidRPr="001100D2">
        <w:rPr>
          <w:rFonts w:ascii="Times New Roman" w:hAnsi="Times New Roman" w:cs="Times New Roman"/>
          <w:sz w:val="24"/>
        </w:rPr>
        <w:t>12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21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8"/>
      <w:footerReference w:type="default" r:id="rId9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3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3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2CA30D46" w:rsid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A71CD">
      <w:rPr>
        <w:rFonts w:ascii="Times New Roman" w:hAnsi="Times New Roman" w:cs="Times New Roman"/>
        <w:b w:val="0"/>
        <w:color w:val="auto"/>
        <w:sz w:val="18"/>
      </w:rPr>
      <w:t>20. 12. 2021</w:t>
    </w:r>
  </w:p>
  <w:p w14:paraId="29FFFFAB" w14:textId="77777777" w:rsidR="009A71CD" w:rsidRPr="009A71CD" w:rsidRDefault="009A71CD" w:rsidP="009A71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491"/>
    <w:multiLevelType w:val="hybridMultilevel"/>
    <w:tmpl w:val="DFFC6FE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E86E47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8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1C43751"/>
    <w:multiLevelType w:val="hybridMultilevel"/>
    <w:tmpl w:val="AF7CD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4"/>
  </w:num>
  <w:num w:numId="4">
    <w:abstractNumId w:val="8"/>
  </w:num>
  <w:num w:numId="5">
    <w:abstractNumId w:val="7"/>
  </w:num>
  <w:num w:numId="6">
    <w:abstractNumId w:val="6"/>
  </w:num>
  <w:num w:numId="7">
    <w:abstractNumId w:val="28"/>
  </w:num>
  <w:num w:numId="8">
    <w:abstractNumId w:val="11"/>
  </w:num>
  <w:num w:numId="9">
    <w:abstractNumId w:val="34"/>
  </w:num>
  <w:num w:numId="10">
    <w:abstractNumId w:val="13"/>
  </w:num>
  <w:num w:numId="11">
    <w:abstractNumId w:val="26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2"/>
  </w:num>
  <w:num w:numId="16">
    <w:abstractNumId w:val="20"/>
  </w:num>
  <w:num w:numId="17">
    <w:abstractNumId w:val="24"/>
  </w:num>
  <w:num w:numId="18">
    <w:abstractNumId w:val="30"/>
  </w:num>
  <w:num w:numId="19">
    <w:abstractNumId w:val="37"/>
  </w:num>
  <w:num w:numId="20">
    <w:abstractNumId w:val="38"/>
  </w:num>
  <w:num w:numId="21">
    <w:abstractNumId w:val="17"/>
  </w:num>
  <w:num w:numId="22">
    <w:abstractNumId w:val="9"/>
  </w:num>
  <w:num w:numId="23">
    <w:abstractNumId w:val="32"/>
  </w:num>
  <w:num w:numId="24">
    <w:abstractNumId w:val="12"/>
  </w:num>
  <w:num w:numId="25">
    <w:abstractNumId w:val="3"/>
  </w:num>
  <w:num w:numId="26">
    <w:abstractNumId w:val="31"/>
  </w:num>
  <w:num w:numId="27">
    <w:abstractNumId w:val="36"/>
  </w:num>
  <w:num w:numId="28">
    <w:abstractNumId w:val="2"/>
  </w:num>
  <w:num w:numId="29">
    <w:abstractNumId w:val="23"/>
  </w:num>
  <w:num w:numId="30">
    <w:abstractNumId w:val="25"/>
  </w:num>
  <w:num w:numId="31">
    <w:abstractNumId w:val="1"/>
  </w:num>
  <w:num w:numId="32">
    <w:abstractNumId w:val="16"/>
  </w:num>
  <w:num w:numId="33">
    <w:abstractNumId w:val="27"/>
  </w:num>
  <w:num w:numId="34">
    <w:abstractNumId w:val="4"/>
  </w:num>
  <w:num w:numId="35">
    <w:abstractNumId w:val="33"/>
  </w:num>
  <w:num w:numId="36">
    <w:abstractNumId w:val="29"/>
  </w:num>
  <w:num w:numId="37">
    <w:abstractNumId w:val="19"/>
  </w:num>
  <w:num w:numId="38">
    <w:abstractNumId w:val="35"/>
  </w:num>
  <w:num w:numId="39">
    <w:abstractNumId w:val="1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1102D"/>
    <w:rsid w:val="00042B87"/>
    <w:rsid w:val="00046E32"/>
    <w:rsid w:val="00061E88"/>
    <w:rsid w:val="000A4CD2"/>
    <w:rsid w:val="000A6BC0"/>
    <w:rsid w:val="000B2785"/>
    <w:rsid w:val="000C7E41"/>
    <w:rsid w:val="000D2073"/>
    <w:rsid w:val="0010442E"/>
    <w:rsid w:val="001100D2"/>
    <w:rsid w:val="001108A7"/>
    <w:rsid w:val="00171747"/>
    <w:rsid w:val="00187FA5"/>
    <w:rsid w:val="001A535F"/>
    <w:rsid w:val="001B000B"/>
    <w:rsid w:val="001C62E1"/>
    <w:rsid w:val="001F4C36"/>
    <w:rsid w:val="002010C6"/>
    <w:rsid w:val="0020290E"/>
    <w:rsid w:val="00226B51"/>
    <w:rsid w:val="002278D1"/>
    <w:rsid w:val="00227DF5"/>
    <w:rsid w:val="0023716B"/>
    <w:rsid w:val="00260C03"/>
    <w:rsid w:val="0028395C"/>
    <w:rsid w:val="002A00BA"/>
    <w:rsid w:val="002A00F8"/>
    <w:rsid w:val="002B4996"/>
    <w:rsid w:val="002D3E73"/>
    <w:rsid w:val="002D4E40"/>
    <w:rsid w:val="002E546D"/>
    <w:rsid w:val="002F48BC"/>
    <w:rsid w:val="002F6476"/>
    <w:rsid w:val="00301813"/>
    <w:rsid w:val="00314AF7"/>
    <w:rsid w:val="0034403B"/>
    <w:rsid w:val="00345ED6"/>
    <w:rsid w:val="0037123F"/>
    <w:rsid w:val="003A748C"/>
    <w:rsid w:val="003B59D0"/>
    <w:rsid w:val="003D0D18"/>
    <w:rsid w:val="003D5D01"/>
    <w:rsid w:val="004048A0"/>
    <w:rsid w:val="00404C56"/>
    <w:rsid w:val="00407E9D"/>
    <w:rsid w:val="00421CBD"/>
    <w:rsid w:val="004376C6"/>
    <w:rsid w:val="00445A33"/>
    <w:rsid w:val="00455D0B"/>
    <w:rsid w:val="00471A28"/>
    <w:rsid w:val="004A5458"/>
    <w:rsid w:val="004B5FC0"/>
    <w:rsid w:val="004C0B25"/>
    <w:rsid w:val="004C5A33"/>
    <w:rsid w:val="0051015D"/>
    <w:rsid w:val="00510338"/>
    <w:rsid w:val="00542C06"/>
    <w:rsid w:val="00566B12"/>
    <w:rsid w:val="00567064"/>
    <w:rsid w:val="00592C0A"/>
    <w:rsid w:val="00595D93"/>
    <w:rsid w:val="005C6F51"/>
    <w:rsid w:val="006100B6"/>
    <w:rsid w:val="00637C02"/>
    <w:rsid w:val="006414DB"/>
    <w:rsid w:val="006730BE"/>
    <w:rsid w:val="00692F97"/>
    <w:rsid w:val="00695E4D"/>
    <w:rsid w:val="006967A1"/>
    <w:rsid w:val="006A340D"/>
    <w:rsid w:val="006A4626"/>
    <w:rsid w:val="006A5BCF"/>
    <w:rsid w:val="006A6463"/>
    <w:rsid w:val="006D1E4C"/>
    <w:rsid w:val="006D30F6"/>
    <w:rsid w:val="006D7D0A"/>
    <w:rsid w:val="006E0189"/>
    <w:rsid w:val="006E1314"/>
    <w:rsid w:val="006F429C"/>
    <w:rsid w:val="007236CB"/>
    <w:rsid w:val="00727145"/>
    <w:rsid w:val="007321E8"/>
    <w:rsid w:val="00732AA9"/>
    <w:rsid w:val="0073605B"/>
    <w:rsid w:val="00750317"/>
    <w:rsid w:val="007547C7"/>
    <w:rsid w:val="00754C9F"/>
    <w:rsid w:val="007958CE"/>
    <w:rsid w:val="007B3A0C"/>
    <w:rsid w:val="007F4D78"/>
    <w:rsid w:val="00804204"/>
    <w:rsid w:val="00804818"/>
    <w:rsid w:val="008065CC"/>
    <w:rsid w:val="00812B07"/>
    <w:rsid w:val="00813146"/>
    <w:rsid w:val="008268F9"/>
    <w:rsid w:val="0085387F"/>
    <w:rsid w:val="008825EF"/>
    <w:rsid w:val="00882F07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3044F"/>
    <w:rsid w:val="009A71CD"/>
    <w:rsid w:val="009A744F"/>
    <w:rsid w:val="009A7EDA"/>
    <w:rsid w:val="009B054C"/>
    <w:rsid w:val="009B3687"/>
    <w:rsid w:val="009B5B8C"/>
    <w:rsid w:val="009D54DC"/>
    <w:rsid w:val="009F7CDB"/>
    <w:rsid w:val="00A21AB5"/>
    <w:rsid w:val="00A23DF9"/>
    <w:rsid w:val="00A26A47"/>
    <w:rsid w:val="00A30E1D"/>
    <w:rsid w:val="00A45D7D"/>
    <w:rsid w:val="00A725AD"/>
    <w:rsid w:val="00A744F3"/>
    <w:rsid w:val="00A945B4"/>
    <w:rsid w:val="00A97AD5"/>
    <w:rsid w:val="00AC62C1"/>
    <w:rsid w:val="00AE6F0E"/>
    <w:rsid w:val="00AF7614"/>
    <w:rsid w:val="00B03ECA"/>
    <w:rsid w:val="00B34C0C"/>
    <w:rsid w:val="00B45FEC"/>
    <w:rsid w:val="00B501BF"/>
    <w:rsid w:val="00B74172"/>
    <w:rsid w:val="00B81142"/>
    <w:rsid w:val="00B91949"/>
    <w:rsid w:val="00BB3BF5"/>
    <w:rsid w:val="00BD3D2D"/>
    <w:rsid w:val="00BD63CC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615C"/>
    <w:rsid w:val="00D41162"/>
    <w:rsid w:val="00D75DD7"/>
    <w:rsid w:val="00D76B9C"/>
    <w:rsid w:val="00D82900"/>
    <w:rsid w:val="00D82BD6"/>
    <w:rsid w:val="00DB12CA"/>
    <w:rsid w:val="00DD409C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40CF"/>
    <w:rsid w:val="00F5369F"/>
    <w:rsid w:val="00F60606"/>
    <w:rsid w:val="00F70956"/>
    <w:rsid w:val="00F75732"/>
    <w:rsid w:val="00FA433F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6015</TotalTime>
  <Pages>3</Pages>
  <Words>860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113</cp:revision>
  <cp:lastPrinted>2021-12-27T17:42:00Z</cp:lastPrinted>
  <dcterms:created xsi:type="dcterms:W3CDTF">2019-06-26T14:59:00Z</dcterms:created>
  <dcterms:modified xsi:type="dcterms:W3CDTF">2022-03-01T14:34:00Z</dcterms:modified>
</cp:coreProperties>
</file>