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399A9" w14:textId="77777777" w:rsidR="00FE5DA4" w:rsidRPr="00BA4B88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>Oznámení veřejného zasedání zastupitelstva Obce Dubičné</w:t>
      </w:r>
    </w:p>
    <w:p w14:paraId="36EAC65B" w14:textId="23D22249" w:rsidR="00FE5DA4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dne </w:t>
      </w:r>
      <w:r w:rsidR="00912375">
        <w:rPr>
          <w:rFonts w:asciiTheme="majorHAnsi" w:eastAsia="Times New Roman" w:hAnsiTheme="majorHAnsi" w:cs="Arial"/>
          <w:b/>
          <w:sz w:val="32"/>
          <w:szCs w:val="32"/>
        </w:rPr>
        <w:t>11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912375">
        <w:rPr>
          <w:rFonts w:asciiTheme="majorHAnsi" w:eastAsia="Times New Roman" w:hAnsiTheme="majorHAnsi" w:cs="Arial"/>
          <w:b/>
          <w:sz w:val="32"/>
          <w:szCs w:val="32"/>
        </w:rPr>
        <w:t>4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. 20</w:t>
      </w:r>
      <w:r>
        <w:rPr>
          <w:rFonts w:asciiTheme="majorHAnsi" w:eastAsia="Times New Roman" w:hAnsiTheme="majorHAnsi" w:cs="Arial"/>
          <w:b/>
          <w:sz w:val="32"/>
          <w:szCs w:val="32"/>
        </w:rPr>
        <w:t>2</w:t>
      </w:r>
      <w:r w:rsidR="002B3C84">
        <w:rPr>
          <w:rFonts w:asciiTheme="majorHAnsi" w:eastAsia="Times New Roman" w:hAnsiTheme="majorHAnsi" w:cs="Arial"/>
          <w:b/>
          <w:sz w:val="32"/>
          <w:szCs w:val="32"/>
        </w:rPr>
        <w:t>3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(</w:t>
      </w:r>
      <w:r w:rsidR="00912375">
        <w:rPr>
          <w:rFonts w:asciiTheme="majorHAnsi" w:eastAsia="Times New Roman" w:hAnsiTheme="majorHAnsi" w:cs="Arial"/>
          <w:b/>
          <w:sz w:val="32"/>
          <w:szCs w:val="32"/>
        </w:rPr>
        <w:t>úterý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) od 1</w:t>
      </w:r>
      <w:r w:rsidR="00912375">
        <w:rPr>
          <w:rFonts w:asciiTheme="majorHAnsi" w:eastAsia="Times New Roman" w:hAnsiTheme="majorHAnsi" w:cs="Arial"/>
          <w:b/>
          <w:sz w:val="32"/>
          <w:szCs w:val="32"/>
        </w:rPr>
        <w:t>8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.00 hod. v budově OÚ</w:t>
      </w:r>
    </w:p>
    <w:p w14:paraId="67C8625B" w14:textId="77777777" w:rsidR="00FE5DA4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0D7219F9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C314AFA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D389CA9" w14:textId="77777777" w:rsidR="00F00FE9" w:rsidRPr="002523DE" w:rsidRDefault="00F00FE9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FDEBFC2" w14:textId="77777777" w:rsidR="00F00FE9" w:rsidRPr="002523DE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2F6F5071" w14:textId="77777777" w:rsidR="00F00FE9" w:rsidRPr="002523DE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5C6DC628" w14:textId="78C98453" w:rsidR="00F00FE9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027C8A">
        <w:rPr>
          <w:rFonts w:eastAsia="Times New Roman" w:cs="Times New Roman"/>
          <w:sz w:val="24"/>
          <w:szCs w:val="24"/>
        </w:rPr>
        <w:t xml:space="preserve">Projednání námětů, podnětů, dotazů a stížností jednotlivých občanů </w:t>
      </w:r>
    </w:p>
    <w:p w14:paraId="65E65B83" w14:textId="39D5E4A7" w:rsidR="00912375" w:rsidRPr="00027C8A" w:rsidRDefault="00912375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změnyč.4 územního plánu obce Dubičné</w:t>
      </w:r>
    </w:p>
    <w:p w14:paraId="7A57D4D4" w14:textId="053A61BB" w:rsidR="00F00FE9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 směn</w:t>
      </w:r>
      <w:r w:rsidR="00912375">
        <w:rPr>
          <w:rFonts w:ascii="Times New Roman" w:eastAsia="Times New Roman" w:hAnsi="Times New Roman" w:cs="Times New Roman"/>
          <w:sz w:val="24"/>
          <w:szCs w:val="24"/>
        </w:rPr>
        <w:t>né smlouvy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mezi Obcí Dubičné a paní Marii Husovou č.p. 60.</w:t>
      </w:r>
    </w:p>
    <w:p w14:paraId="168CC33A" w14:textId="53FBE027" w:rsidR="00F00FE9" w:rsidRDefault="00953130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</w:t>
      </w:r>
      <w:r w:rsidR="00AA4E01">
        <w:rPr>
          <w:rFonts w:ascii="Times New Roman" w:eastAsia="Times New Roman" w:hAnsi="Times New Roman" w:cs="Times New Roman"/>
          <w:sz w:val="24"/>
          <w:szCs w:val="24"/>
        </w:rPr>
        <w:t>smlouvy o dílo s firmou G Projekt</w:t>
      </w:r>
      <w:r w:rsidR="00AA4E01">
        <w:rPr>
          <w:rFonts w:ascii="Arial" w:hAnsi="Arial" w:cs="Arial"/>
        </w:rPr>
        <w:t>. P</w:t>
      </w:r>
      <w:r>
        <w:rPr>
          <w:rFonts w:ascii="Arial" w:hAnsi="Arial" w:cs="Arial"/>
        </w:rPr>
        <w:t xml:space="preserve">odle této smlouvy </w:t>
      </w:r>
      <w:r w:rsidR="00AA4E01">
        <w:rPr>
          <w:rFonts w:ascii="Arial" w:hAnsi="Arial" w:cs="Arial"/>
        </w:rPr>
        <w:t xml:space="preserve">se dodavatel zavazuje </w:t>
      </w:r>
      <w:r>
        <w:rPr>
          <w:rFonts w:ascii="Arial" w:hAnsi="Arial" w:cs="Arial"/>
        </w:rPr>
        <w:t>pro objednatele v rámci projekt</w:t>
      </w:r>
      <w:r w:rsidR="00AA4E0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Chodník Dubičné – Rudolfov</w:t>
      </w:r>
      <w:r w:rsidR="00AA4E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zpracov</w:t>
      </w:r>
      <w:r w:rsidR="00AA4E01">
        <w:rPr>
          <w:rFonts w:ascii="Arial" w:hAnsi="Arial" w:cs="Arial"/>
        </w:rPr>
        <w:t>ávat</w:t>
      </w:r>
      <w:r>
        <w:rPr>
          <w:rFonts w:ascii="Arial" w:hAnsi="Arial" w:cs="Arial"/>
        </w:rPr>
        <w:t xml:space="preserve"> monitorovací zprávy o udržitelnosti projektu</w:t>
      </w:r>
      <w:r w:rsidR="00F00F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4E01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ena díla činí 45.000 Kč bez DPH</w:t>
      </w:r>
      <w:r w:rsidR="00AA4E01">
        <w:rPr>
          <w:rFonts w:ascii="Arial" w:hAnsi="Arial" w:cs="Arial"/>
        </w:rPr>
        <w:t xml:space="preserve"> ( 5 x 9000 Kč)</w:t>
      </w:r>
      <w:r>
        <w:rPr>
          <w:rFonts w:ascii="Arial" w:hAnsi="Arial" w:cs="Arial"/>
        </w:rPr>
        <w:t>.</w:t>
      </w:r>
    </w:p>
    <w:p w14:paraId="04334CB5" w14:textId="68F2F430" w:rsidR="00F00FE9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smlouvy o </w:t>
      </w:r>
      <w:r w:rsidR="00F63717">
        <w:rPr>
          <w:rFonts w:ascii="Times New Roman" w:eastAsia="Times New Roman" w:hAnsi="Times New Roman" w:cs="Times New Roman"/>
          <w:sz w:val="24"/>
          <w:szCs w:val="24"/>
        </w:rPr>
        <w:t xml:space="preserve">smlouvě budoucí </w:t>
      </w:r>
      <w:r>
        <w:rPr>
          <w:rFonts w:ascii="Times New Roman" w:eastAsia="Times New Roman" w:hAnsi="Times New Roman" w:cs="Times New Roman"/>
          <w:sz w:val="24"/>
          <w:szCs w:val="24"/>
        </w:rPr>
        <w:t>zřízení věcného břemene č.:CB-0</w:t>
      </w:r>
      <w:r w:rsidR="0095313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53130">
        <w:rPr>
          <w:rFonts w:ascii="Times New Roman" w:eastAsia="Times New Roman" w:hAnsi="Times New Roman" w:cs="Times New Roman"/>
          <w:sz w:val="24"/>
          <w:szCs w:val="24"/>
        </w:rPr>
        <w:t>0 30080 493</w:t>
      </w:r>
      <w:r>
        <w:rPr>
          <w:rFonts w:ascii="Times New Roman" w:eastAsia="Times New Roman" w:hAnsi="Times New Roman" w:cs="Times New Roman"/>
          <w:sz w:val="24"/>
          <w:szCs w:val="24"/>
        </w:rPr>
        <w:t>/001-</w:t>
      </w:r>
      <w:r w:rsidR="00953130">
        <w:rPr>
          <w:rFonts w:ascii="Times New Roman" w:eastAsia="Times New Roman" w:hAnsi="Times New Roman" w:cs="Times New Roman"/>
          <w:sz w:val="24"/>
          <w:szCs w:val="24"/>
        </w:rPr>
        <w:t>ELSA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 el. připojení stavby p. </w:t>
      </w:r>
      <w:r w:rsidR="00F63717">
        <w:rPr>
          <w:rFonts w:ascii="Times New Roman" w:eastAsia="Times New Roman" w:hAnsi="Times New Roman" w:cs="Times New Roman"/>
          <w:sz w:val="24"/>
          <w:szCs w:val="24"/>
        </w:rPr>
        <w:t>Zám</w:t>
      </w:r>
      <w:r w:rsidR="00D64B78">
        <w:rPr>
          <w:rFonts w:ascii="Times New Roman" w:eastAsia="Times New Roman" w:hAnsi="Times New Roman" w:cs="Times New Roman"/>
          <w:sz w:val="24"/>
          <w:szCs w:val="24"/>
        </w:rPr>
        <w:t>y</w:t>
      </w:r>
      <w:r w:rsidR="00F63717">
        <w:rPr>
          <w:rFonts w:ascii="Times New Roman" w:eastAsia="Times New Roman" w:hAnsi="Times New Roman" w:cs="Times New Roman"/>
          <w:sz w:val="24"/>
          <w:szCs w:val="24"/>
        </w:rPr>
        <w:t>slický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9531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4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53130">
        <w:rPr>
          <w:rFonts w:ascii="Times New Roman" w:eastAsia="Times New Roman" w:hAnsi="Times New Roman" w:cs="Times New Roman"/>
          <w:sz w:val="24"/>
          <w:szCs w:val="24"/>
        </w:rPr>
        <w:t xml:space="preserve">Cena věcného břemene 6000 </w:t>
      </w:r>
      <w:r w:rsidR="00AA4E01">
        <w:rPr>
          <w:rFonts w:ascii="Times New Roman" w:eastAsia="Times New Roman" w:hAnsi="Times New Roman" w:cs="Times New Roman"/>
          <w:sz w:val="24"/>
          <w:szCs w:val="24"/>
        </w:rPr>
        <w:t>K</w:t>
      </w:r>
      <w:r w:rsidR="00953130">
        <w:rPr>
          <w:rFonts w:ascii="Times New Roman" w:eastAsia="Times New Roman" w:hAnsi="Times New Roman" w:cs="Times New Roman"/>
          <w:sz w:val="24"/>
          <w:szCs w:val="24"/>
        </w:rPr>
        <w:t>č</w:t>
      </w:r>
    </w:p>
    <w:p w14:paraId="158B8D38" w14:textId="0D9BF02E" w:rsidR="00953130" w:rsidRDefault="00953130" w:rsidP="00953130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smlouvy o smlouvě budoucí zřízení věcného břemene č.:CB-0010 30028 </w:t>
      </w:r>
      <w:r w:rsidR="00A62917">
        <w:rPr>
          <w:rFonts w:ascii="Times New Roman" w:eastAsia="Times New Roman" w:hAnsi="Times New Roman" w:cs="Times New Roman"/>
          <w:sz w:val="24"/>
          <w:szCs w:val="24"/>
        </w:rPr>
        <w:t>078</w:t>
      </w:r>
      <w:r>
        <w:rPr>
          <w:rFonts w:ascii="Times New Roman" w:eastAsia="Times New Roman" w:hAnsi="Times New Roman" w:cs="Times New Roman"/>
          <w:sz w:val="24"/>
          <w:szCs w:val="24"/>
        </w:rPr>
        <w:t>/00</w:t>
      </w:r>
      <w:r w:rsidR="00A6291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62917">
        <w:rPr>
          <w:rFonts w:ascii="Times New Roman" w:eastAsia="Times New Roman" w:hAnsi="Times New Roman" w:cs="Times New Roman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 el. připojení stavby p. </w:t>
      </w:r>
      <w:r w:rsidR="00A62917">
        <w:rPr>
          <w:rFonts w:ascii="Times New Roman" w:eastAsia="Times New Roman" w:hAnsi="Times New Roman" w:cs="Times New Roman"/>
          <w:sz w:val="24"/>
          <w:szCs w:val="24"/>
        </w:rPr>
        <w:t>Tukalová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AA4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Cena věcného břemene </w:t>
      </w:r>
      <w:r w:rsidR="00A62917">
        <w:rPr>
          <w:rFonts w:ascii="Times New Roman" w:eastAsia="Times New Roman" w:hAnsi="Times New Roman" w:cs="Times New Roman"/>
          <w:sz w:val="24"/>
          <w:szCs w:val="24"/>
        </w:rPr>
        <w:t>7800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kč</w:t>
      </w:r>
    </w:p>
    <w:p w14:paraId="506EB8CA" w14:textId="5AE0EC60" w:rsidR="00F63717" w:rsidRPr="002A7634" w:rsidRDefault="00AA4E01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Rekonstrukce veřejného osvětlení v obci. </w:t>
      </w:r>
      <w:r w:rsidR="00F63717">
        <w:rPr>
          <w:rFonts w:ascii="Times New Roman" w:eastAsia="Times New Roman" w:hAnsi="Times New Roman" w:cs="Times New Roman"/>
          <w:sz w:val="24"/>
          <w:szCs w:val="24"/>
        </w:rPr>
        <w:t>Výměna osvětlovacích těles</w:t>
      </w:r>
      <w:r w:rsidR="004373FC">
        <w:rPr>
          <w:rFonts w:ascii="Times New Roman" w:eastAsia="Times New Roman" w:hAnsi="Times New Roman" w:cs="Times New Roman"/>
          <w:sz w:val="24"/>
          <w:szCs w:val="24"/>
        </w:rPr>
        <w:t>, výměna svorkovnic, vnitřního el</w:t>
      </w:r>
      <w:r w:rsidR="00D64B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73FC">
        <w:rPr>
          <w:rFonts w:ascii="Times New Roman" w:eastAsia="Times New Roman" w:hAnsi="Times New Roman" w:cs="Times New Roman"/>
          <w:sz w:val="24"/>
          <w:szCs w:val="24"/>
        </w:rPr>
        <w:t xml:space="preserve"> vedení</w:t>
      </w:r>
      <w:r w:rsidR="00F63717">
        <w:rPr>
          <w:rFonts w:ascii="Times New Roman" w:eastAsia="Times New Roman" w:hAnsi="Times New Roman" w:cs="Times New Roman"/>
          <w:sz w:val="24"/>
          <w:szCs w:val="24"/>
        </w:rPr>
        <w:t xml:space="preserve"> a natření stožárů</w:t>
      </w:r>
    </w:p>
    <w:p w14:paraId="3F126544" w14:textId="1AFC8649" w:rsidR="00F00FE9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Úprava dopravního značení v obci (dopravní značky a dopravní zrcadla). Vypracování projektu dopravním specialistou panem Marešem</w:t>
      </w:r>
    </w:p>
    <w:p w14:paraId="3FC3AD4E" w14:textId="511C003D" w:rsidR="00F00FE9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Jednání s Obcí Dobrá Voda ve věci </w:t>
      </w:r>
      <w:r w:rsidR="00F63717">
        <w:rPr>
          <w:rFonts w:ascii="Times New Roman" w:eastAsia="Times New Roman" w:hAnsi="Times New Roman" w:cs="Times New Roman"/>
          <w:sz w:val="24"/>
          <w:szCs w:val="24"/>
        </w:rPr>
        <w:t>opocení hřitě a jeho využívání</w:t>
      </w:r>
    </w:p>
    <w:p w14:paraId="336AD4C9" w14:textId="77777777" w:rsidR="00F00FE9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2471F6CB" w14:textId="77777777" w:rsidR="00F00FE9" w:rsidRDefault="00F00FE9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A56C6F" w14:textId="77777777" w:rsidR="002A7634" w:rsidRDefault="002A763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96517" w14:textId="3468FA3C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 xml:space="preserve">Vyvěšeno: </w:t>
      </w:r>
      <w:r w:rsidR="009123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5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3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E5664D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727F8D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Sejmuto:</w:t>
      </w:r>
    </w:p>
    <w:p w14:paraId="03828057" w14:textId="77777777" w:rsidR="00FE5DA4" w:rsidRPr="002523DE" w:rsidRDefault="00FE5DA4" w:rsidP="00FE5DA4">
      <w:pPr>
        <w:rPr>
          <w:rFonts w:ascii="Times New Roman" w:hAnsi="Times New Roman" w:cs="Times New Roman"/>
          <w:sz w:val="24"/>
          <w:szCs w:val="24"/>
        </w:rPr>
      </w:pPr>
    </w:p>
    <w:p w14:paraId="4082457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Ing. Hronek Vladimír</w:t>
      </w:r>
    </w:p>
    <w:p w14:paraId="054994E7" w14:textId="1C7DAD40" w:rsidR="00DC1DF5" w:rsidRDefault="00FE5DA4" w:rsidP="002A7634">
      <w:pPr>
        <w:spacing w:after="0" w:line="240" w:lineRule="auto"/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starosta obce</w:t>
      </w:r>
    </w:p>
    <w:sectPr w:rsidR="00DC1DF5" w:rsidSect="002523DE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87153"/>
    <w:multiLevelType w:val="hybridMultilevel"/>
    <w:tmpl w:val="CCF437E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A4"/>
    <w:rsid w:val="00022BEB"/>
    <w:rsid w:val="000902CE"/>
    <w:rsid w:val="000C5171"/>
    <w:rsid w:val="00150803"/>
    <w:rsid w:val="00173776"/>
    <w:rsid w:val="00273145"/>
    <w:rsid w:val="002A7634"/>
    <w:rsid w:val="002B0739"/>
    <w:rsid w:val="002B3B09"/>
    <w:rsid w:val="002B3C84"/>
    <w:rsid w:val="003642C5"/>
    <w:rsid w:val="00367E90"/>
    <w:rsid w:val="00395BE2"/>
    <w:rsid w:val="003A7CA7"/>
    <w:rsid w:val="004373FC"/>
    <w:rsid w:val="00453F60"/>
    <w:rsid w:val="00565979"/>
    <w:rsid w:val="005B3593"/>
    <w:rsid w:val="005F07FE"/>
    <w:rsid w:val="005F5228"/>
    <w:rsid w:val="00641550"/>
    <w:rsid w:val="00687703"/>
    <w:rsid w:val="0069531D"/>
    <w:rsid w:val="006E4A2B"/>
    <w:rsid w:val="007556A8"/>
    <w:rsid w:val="00776476"/>
    <w:rsid w:val="007C0914"/>
    <w:rsid w:val="00836637"/>
    <w:rsid w:val="00890C7C"/>
    <w:rsid w:val="00912375"/>
    <w:rsid w:val="009301BE"/>
    <w:rsid w:val="009503DB"/>
    <w:rsid w:val="00953130"/>
    <w:rsid w:val="009B09A4"/>
    <w:rsid w:val="00A62917"/>
    <w:rsid w:val="00A87E1C"/>
    <w:rsid w:val="00AA4E01"/>
    <w:rsid w:val="00B90CAE"/>
    <w:rsid w:val="00C01496"/>
    <w:rsid w:val="00C71DEA"/>
    <w:rsid w:val="00C81F5F"/>
    <w:rsid w:val="00CA5D9D"/>
    <w:rsid w:val="00CB02F1"/>
    <w:rsid w:val="00CB7E4A"/>
    <w:rsid w:val="00CD160D"/>
    <w:rsid w:val="00D23C02"/>
    <w:rsid w:val="00D64B78"/>
    <w:rsid w:val="00DC1DF5"/>
    <w:rsid w:val="00E07A82"/>
    <w:rsid w:val="00E5664D"/>
    <w:rsid w:val="00E82A2F"/>
    <w:rsid w:val="00EC65C6"/>
    <w:rsid w:val="00F00FE9"/>
    <w:rsid w:val="00F468E7"/>
    <w:rsid w:val="00F63717"/>
    <w:rsid w:val="00FA13FA"/>
    <w:rsid w:val="00FA694E"/>
    <w:rsid w:val="00FC2BCD"/>
    <w:rsid w:val="00FE3DC9"/>
    <w:rsid w:val="00FE5DA4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A4"/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DefaultParagraphFont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A4"/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DefaultParagraphFont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Hronek</dc:creator>
  <cp:lastModifiedBy>Hronek</cp:lastModifiedBy>
  <cp:revision>14</cp:revision>
  <cp:lastPrinted>2023-04-03T13:53:00Z</cp:lastPrinted>
  <dcterms:created xsi:type="dcterms:W3CDTF">2022-12-19T12:11:00Z</dcterms:created>
  <dcterms:modified xsi:type="dcterms:W3CDTF">2023-04-03T13:53:00Z</dcterms:modified>
</cp:coreProperties>
</file>