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99A9" w14:textId="77777777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Oznámení veřejného zasedání zastupitelstva Obce Dubičné</w:t>
      </w:r>
    </w:p>
    <w:p w14:paraId="36EAC65B" w14:textId="75C9084C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dne </w:t>
      </w:r>
      <w:r w:rsidR="00EE603F"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CB7551"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="006F1E27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.202</w:t>
      </w:r>
      <w:r w:rsidR="00CB7551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="000C5171" w:rsidRPr="00F339C0">
        <w:rPr>
          <w:rFonts w:ascii="Times New Roman" w:eastAsia="Times New Roman" w:hAnsi="Times New Roman" w:cs="Times New Roman"/>
          <w:b/>
          <w:sz w:val="32"/>
          <w:szCs w:val="32"/>
        </w:rPr>
        <w:t>pondělí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) od 17.00 hod. v budově OÚ</w:t>
      </w:r>
    </w:p>
    <w:p w14:paraId="67C8625B" w14:textId="77777777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0D7219F9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314AFA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D389CA9" w14:textId="77777777" w:rsidR="00F00FE9" w:rsidRPr="004A45B4" w:rsidRDefault="00F00FE9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FDEBFC2" w14:textId="59C72015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  <w:r w:rsidR="001920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6F5071" w14:textId="3131AD03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  <w:r w:rsidR="001920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6DC628" w14:textId="1B4B420D" w:rsidR="00F00FE9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1920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47C939" w14:textId="77777777" w:rsidR="006F1E27" w:rsidRDefault="006F1E27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</w:t>
      </w:r>
      <w:r w:rsidR="004A45B4">
        <w:rPr>
          <w:rFonts w:ascii="Times New Roman" w:eastAsia="Times New Roman" w:hAnsi="Times New Roman" w:cs="Times New Roman"/>
          <w:sz w:val="24"/>
          <w:szCs w:val="24"/>
        </w:rPr>
        <w:t xml:space="preserve"> změny č.5 a 6 územního plánu obce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A92108" w14:textId="49FF73D0" w:rsidR="004A45B4" w:rsidRPr="004A45B4" w:rsidRDefault="00602E8C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Příprava změny územního plánu obce č.7.</w:t>
      </w:r>
    </w:p>
    <w:p w14:paraId="5DA71614" w14:textId="1C70F0E3" w:rsidR="00652DD0" w:rsidRDefault="00652DD0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Schvalování smlouvy o zřízení věcného břemene č.: CB-001</w:t>
      </w:r>
      <w:r w:rsidR="006B62A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6B62A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88426B">
        <w:rPr>
          <w:rFonts w:ascii="Times New Roman" w:eastAsia="Times New Roman" w:hAnsi="Times New Roman" w:cs="Times New Roman"/>
          <w:sz w:val="24"/>
          <w:szCs w:val="24"/>
        </w:rPr>
        <w:t>093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26B">
        <w:rPr>
          <w:rFonts w:ascii="Times New Roman" w:eastAsia="Times New Roman" w:hAnsi="Times New Roman" w:cs="Times New Roman"/>
          <w:sz w:val="24"/>
          <w:szCs w:val="24"/>
        </w:rPr>
        <w:t>013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>/001-</w:t>
      </w:r>
      <w:r w:rsidR="006B62A9">
        <w:rPr>
          <w:rFonts w:ascii="Times New Roman" w:eastAsia="Times New Roman" w:hAnsi="Times New Roman" w:cs="Times New Roman"/>
          <w:sz w:val="24"/>
          <w:szCs w:val="24"/>
        </w:rPr>
        <w:t>DVK</w:t>
      </w:r>
      <w:r w:rsidR="0088426B">
        <w:rPr>
          <w:rFonts w:ascii="Times New Roman" w:eastAsia="Times New Roman" w:hAnsi="Times New Roman" w:cs="Times New Roman"/>
          <w:sz w:val="24"/>
          <w:szCs w:val="24"/>
        </w:rPr>
        <w:t xml:space="preserve"> (ZTV U Dubičného)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. Cena věcného břemene </w:t>
      </w:r>
      <w:r w:rsidR="00853436">
        <w:rPr>
          <w:rFonts w:ascii="Times New Roman" w:eastAsia="Times New Roman" w:hAnsi="Times New Roman" w:cs="Times New Roman"/>
          <w:sz w:val="24"/>
          <w:szCs w:val="24"/>
        </w:rPr>
        <w:t>2 000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5FBC5DED" w14:textId="094594A5" w:rsidR="00E433A2" w:rsidRDefault="00E433A2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 realizaci  stavebních úprav volejbalového hřiště vč. opěrné zdi a schodiště.</w:t>
      </w:r>
    </w:p>
    <w:p w14:paraId="17EE05DD" w14:textId="458C5008" w:rsidR="00E433A2" w:rsidRDefault="006F1E27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</w:t>
      </w:r>
      <w:r w:rsidR="001E7DA7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dodatku ke smlouvě s firmou</w:t>
      </w:r>
      <w:r w:rsidR="00E43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33A2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="00E433A2">
        <w:rPr>
          <w:rFonts w:ascii="Times New Roman" w:eastAsia="Times New Roman" w:hAnsi="Times New Roman" w:cs="Times New Roman"/>
          <w:sz w:val="24"/>
          <w:szCs w:val="24"/>
        </w:rPr>
        <w:t>-silnice a mosty</w:t>
      </w:r>
      <w:r w:rsidR="001E7DA7">
        <w:rPr>
          <w:rFonts w:ascii="Times New Roman" w:eastAsia="Times New Roman" w:hAnsi="Times New Roman" w:cs="Times New Roman"/>
          <w:sz w:val="24"/>
          <w:szCs w:val="24"/>
        </w:rPr>
        <w:t xml:space="preserve"> (|Chodníky Dubičné)</w:t>
      </w:r>
      <w:r w:rsidR="00E43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6348E0" w14:textId="1B6A9071" w:rsidR="00362C1B" w:rsidRDefault="00362C1B" w:rsidP="00362C1B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C1B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poskytnutí dotace </w:t>
      </w:r>
      <w:r w:rsidR="001920E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362C1B">
        <w:rPr>
          <w:rFonts w:ascii="Times New Roman" w:eastAsia="Times New Roman" w:hAnsi="Times New Roman" w:cs="Times New Roman"/>
          <w:sz w:val="24"/>
          <w:szCs w:val="24"/>
        </w:rPr>
        <w:t xml:space="preserve">Knihovna jako komunitní </w:t>
      </w:r>
      <w:r w:rsidRPr="00362C1B">
        <w:rPr>
          <w:rFonts w:ascii="Times New Roman" w:eastAsia="Times New Roman" w:hAnsi="Times New Roman" w:cs="Times New Roman"/>
          <w:sz w:val="24"/>
          <w:szCs w:val="24"/>
        </w:rPr>
        <w:br/>
        <w:t>centrum</w:t>
      </w:r>
      <w:r w:rsidR="001920E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E7D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21354C" w14:textId="30EF8368" w:rsidR="00362C1B" w:rsidRPr="00362C1B" w:rsidRDefault="00362C1B" w:rsidP="00362C1B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C1B">
        <w:rPr>
          <w:rFonts w:ascii="Times New Roman" w:eastAsia="Times New Roman" w:hAnsi="Times New Roman" w:cs="Times New Roman"/>
          <w:sz w:val="24"/>
          <w:szCs w:val="24"/>
        </w:rPr>
        <w:t>Schválení podání žádosti o dotaci na hřiště pod restaurací U Žáby</w:t>
      </w:r>
    </w:p>
    <w:p w14:paraId="6AF733B3" w14:textId="656AA672" w:rsidR="005B4B41" w:rsidRDefault="005B4B41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Stanovení počtu zastupitelů pro volby</w:t>
      </w:r>
      <w:r w:rsidR="001E7DA7">
        <w:rPr>
          <w:rFonts w:ascii="Times New Roman" w:eastAsia="Times New Roman" w:hAnsi="Times New Roman" w:cs="Times New Roman"/>
          <w:sz w:val="24"/>
          <w:szCs w:val="24"/>
        </w:rPr>
        <w:t xml:space="preserve"> do obecních zastupitelstev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r.2026 </w:t>
      </w:r>
      <w:r w:rsidR="004723CB"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z w:val="24"/>
          <w:szCs w:val="24"/>
        </w:rPr>
        <w:t> Ob</w:t>
      </w:r>
      <w:r w:rsidR="004723CB"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Dubičné</w:t>
      </w:r>
    </w:p>
    <w:p w14:paraId="0ED71C05" w14:textId="47D7EB1D" w:rsidR="006F1E27" w:rsidRDefault="006F1E27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Projednání </w:t>
      </w:r>
      <w:r w:rsidR="004723CB">
        <w:rPr>
          <w:rFonts w:ascii="Times New Roman" w:eastAsia="Times New Roman" w:hAnsi="Times New Roman" w:cs="Times New Roman"/>
          <w:sz w:val="24"/>
          <w:szCs w:val="24"/>
        </w:rPr>
        <w:t xml:space="preserve"> a schvalování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smlouvy </w:t>
      </w:r>
      <w:r w:rsidR="004723CB">
        <w:rPr>
          <w:rFonts w:ascii="Times New Roman" w:eastAsia="Times New Roman" w:hAnsi="Times New Roman" w:cs="Times New Roman"/>
          <w:sz w:val="24"/>
          <w:szCs w:val="24"/>
        </w:rPr>
        <w:t xml:space="preserve">o užívání </w:t>
      </w:r>
      <w:r>
        <w:rPr>
          <w:rFonts w:ascii="Times New Roman" w:eastAsia="Times New Roman" w:hAnsi="Times New Roman" w:cs="Times New Roman"/>
          <w:sz w:val="24"/>
          <w:szCs w:val="24"/>
        </w:rPr>
        <w:t>hasičské zbrojnice</w:t>
      </w:r>
      <w:r w:rsidR="00472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B79114" w14:textId="15D2351A" w:rsidR="00E433A2" w:rsidRDefault="00E433A2" w:rsidP="003653A7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3A2">
        <w:rPr>
          <w:rFonts w:ascii="Times New Roman" w:eastAsia="Times New Roman" w:hAnsi="Times New Roman" w:cs="Times New Roman"/>
          <w:sz w:val="24"/>
          <w:szCs w:val="24"/>
        </w:rPr>
        <w:t xml:space="preserve">Projednání nabídky firmy </w:t>
      </w:r>
      <w:r w:rsidR="005138D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433A2">
        <w:rPr>
          <w:rFonts w:ascii="Times New Roman" w:eastAsia="Times New Roman" w:hAnsi="Times New Roman" w:cs="Times New Roman"/>
          <w:sz w:val="24"/>
          <w:szCs w:val="24"/>
        </w:rPr>
        <w:t xml:space="preserve">STAV </w:t>
      </w:r>
      <w:r w:rsidR="005138D2" w:rsidRPr="00E433A2">
        <w:rPr>
          <w:rFonts w:ascii="Times New Roman" w:eastAsia="Times New Roman" w:hAnsi="Times New Roman" w:cs="Times New Roman"/>
          <w:sz w:val="24"/>
          <w:szCs w:val="24"/>
        </w:rPr>
        <w:t xml:space="preserve">CB </w:t>
      </w:r>
      <w:r w:rsidR="00EE603F">
        <w:rPr>
          <w:rFonts w:ascii="Times New Roman" w:eastAsia="Times New Roman" w:hAnsi="Times New Roman" w:cs="Times New Roman"/>
          <w:sz w:val="24"/>
          <w:szCs w:val="24"/>
        </w:rPr>
        <w:t>a dalších nabídek</w:t>
      </w:r>
      <w:r w:rsidR="00274E4B">
        <w:rPr>
          <w:rFonts w:ascii="Times New Roman" w:eastAsia="Times New Roman" w:hAnsi="Times New Roman" w:cs="Times New Roman"/>
          <w:sz w:val="24"/>
          <w:szCs w:val="24"/>
        </w:rPr>
        <w:t xml:space="preserve"> (sádrokartony, topení, elektroinstalace vč. </w:t>
      </w:r>
      <w:r w:rsidR="00BA5918">
        <w:rPr>
          <w:rFonts w:ascii="Times New Roman" w:eastAsia="Times New Roman" w:hAnsi="Times New Roman" w:cs="Times New Roman"/>
          <w:sz w:val="24"/>
          <w:szCs w:val="24"/>
        </w:rPr>
        <w:t>o</w:t>
      </w:r>
      <w:r w:rsidR="00274E4B">
        <w:rPr>
          <w:rFonts w:ascii="Times New Roman" w:eastAsia="Times New Roman" w:hAnsi="Times New Roman" w:cs="Times New Roman"/>
          <w:sz w:val="24"/>
          <w:szCs w:val="24"/>
        </w:rPr>
        <w:t xml:space="preserve">světlení) </w:t>
      </w:r>
      <w:r w:rsidR="00EE6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3A2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4723CB">
        <w:rPr>
          <w:rFonts w:ascii="Times New Roman" w:eastAsia="Times New Roman" w:hAnsi="Times New Roman" w:cs="Times New Roman"/>
          <w:sz w:val="24"/>
          <w:szCs w:val="24"/>
        </w:rPr>
        <w:t>stavební úpravy</w:t>
      </w:r>
      <w:r w:rsidRPr="00E43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31B">
        <w:rPr>
          <w:rFonts w:ascii="Times New Roman" w:eastAsia="Times New Roman" w:hAnsi="Times New Roman" w:cs="Times New Roman"/>
          <w:sz w:val="24"/>
          <w:szCs w:val="24"/>
        </w:rPr>
        <w:t xml:space="preserve">budoucí </w:t>
      </w:r>
      <w:r w:rsidR="005138D2">
        <w:rPr>
          <w:rFonts w:ascii="Times New Roman" w:eastAsia="Times New Roman" w:hAnsi="Times New Roman" w:cs="Times New Roman"/>
          <w:sz w:val="24"/>
          <w:szCs w:val="24"/>
        </w:rPr>
        <w:t>knihovny</w:t>
      </w:r>
      <w:r w:rsidRPr="00E43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58AA1B" w14:textId="69913359" w:rsidR="00C41DDF" w:rsidRDefault="005138D2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nabídky</w:t>
      </w:r>
      <w:r w:rsidR="001E7DA7">
        <w:rPr>
          <w:rFonts w:ascii="Times New Roman" w:eastAsia="Times New Roman" w:hAnsi="Times New Roman" w:cs="Times New Roman"/>
          <w:sz w:val="24"/>
          <w:szCs w:val="24"/>
        </w:rPr>
        <w:t xml:space="preserve"> od firmy </w:t>
      </w:r>
      <w:r w:rsidR="00BA5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7D22" w:rsidRPr="009D7D22">
        <w:rPr>
          <w:rFonts w:ascii="Times New Roman" w:eastAsia="Times New Roman" w:hAnsi="Times New Roman" w:cs="Times New Roman"/>
          <w:b/>
          <w:bCs/>
          <w:sz w:val="24"/>
          <w:szCs w:val="24"/>
        </w:rPr>
        <w:t>PasProRea</w:t>
      </w:r>
      <w:proofErr w:type="spellEnd"/>
      <w:r w:rsidR="009D7D22" w:rsidRPr="009D7D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s. r. o., </w:t>
      </w:r>
      <w:proofErr w:type="spellStart"/>
      <w:r w:rsidR="009D7D22" w:rsidRPr="009D7D22">
        <w:rPr>
          <w:rFonts w:ascii="Times New Roman" w:eastAsia="Times New Roman" w:hAnsi="Times New Roman" w:cs="Times New Roman"/>
          <w:b/>
          <w:bCs/>
          <w:sz w:val="24"/>
          <w:szCs w:val="24"/>
        </w:rPr>
        <w:t>Holkov</w:t>
      </w:r>
      <w:proofErr w:type="spellEnd"/>
      <w:r w:rsidR="009D7D22" w:rsidRPr="009D7D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32, 382 32 Velešín</w:t>
      </w:r>
      <w:r w:rsidR="00BA591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E7DA7">
        <w:rPr>
          <w:rFonts w:ascii="Times New Roman" w:eastAsia="Times New Roman" w:hAnsi="Times New Roman" w:cs="Times New Roman"/>
          <w:sz w:val="24"/>
          <w:szCs w:val="24"/>
        </w:rPr>
        <w:t xml:space="preserve">na aktualizaci a modernizaci </w:t>
      </w:r>
      <w:proofErr w:type="spellStart"/>
      <w:r w:rsidR="009D7D22">
        <w:rPr>
          <w:rFonts w:ascii="Times New Roman" w:eastAsia="Times New Roman" w:hAnsi="Times New Roman" w:cs="Times New Roman"/>
          <w:sz w:val="24"/>
          <w:szCs w:val="24"/>
        </w:rPr>
        <w:t>P</w:t>
      </w:r>
      <w:r w:rsidR="001E7DA7">
        <w:rPr>
          <w:rFonts w:ascii="Times New Roman" w:eastAsia="Times New Roman" w:hAnsi="Times New Roman" w:cs="Times New Roman"/>
          <w:sz w:val="24"/>
          <w:szCs w:val="24"/>
        </w:rPr>
        <w:t>assportu</w:t>
      </w:r>
      <w:proofErr w:type="spellEnd"/>
      <w:r w:rsidR="001E7DA7">
        <w:rPr>
          <w:rFonts w:ascii="Times New Roman" w:eastAsia="Times New Roman" w:hAnsi="Times New Roman" w:cs="Times New Roman"/>
          <w:sz w:val="24"/>
          <w:szCs w:val="24"/>
        </w:rPr>
        <w:t xml:space="preserve"> komunikací a dopravního značení</w:t>
      </w:r>
      <w:r w:rsidR="00BA5918">
        <w:rPr>
          <w:rFonts w:ascii="Times New Roman" w:eastAsia="Times New Roman" w:hAnsi="Times New Roman" w:cs="Times New Roman"/>
          <w:sz w:val="24"/>
          <w:szCs w:val="24"/>
        </w:rPr>
        <w:t xml:space="preserve"> Obce Dubičné</w:t>
      </w:r>
      <w:r w:rsidR="00C41D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87E536" w14:textId="783FDFB5" w:rsidR="00F00389" w:rsidRDefault="00BA5918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dalšího využití restaurace „U Žáby“. Převedení energií na obec.</w:t>
      </w:r>
    </w:p>
    <w:p w14:paraId="619D91F0" w14:textId="48B0FD3C" w:rsidR="00BA5918" w:rsidRDefault="00BA5918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žádosti Jiřího Pouzara na odkup obecního pozemku.</w:t>
      </w:r>
    </w:p>
    <w:p w14:paraId="2ECF9522" w14:textId="366A114C" w:rsidR="00BA5918" w:rsidRPr="004A45B4" w:rsidRDefault="00BA5918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žádosti Radka Bednáře na odkup obecního pozemku.</w:t>
      </w:r>
    </w:p>
    <w:p w14:paraId="6EA37505" w14:textId="6D5E565C" w:rsidR="006F1E27" w:rsidRDefault="006F1E27" w:rsidP="006F1E27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Závěrečný účet Obce Dubičné za rok 2025</w:t>
      </w:r>
      <w:r w:rsidR="001920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CD3256" w14:textId="5724011B" w:rsidR="006F1E27" w:rsidRDefault="006F1E27" w:rsidP="006F1E27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Účetní závěrka Obce Dubičné za rok 2025</w:t>
      </w:r>
      <w:r w:rsidR="001920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AA3A60" w14:textId="2DB91A06" w:rsidR="00071205" w:rsidRPr="004A45B4" w:rsidRDefault="00071205" w:rsidP="00071205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Rozpočtová opatření.</w:t>
      </w:r>
    </w:p>
    <w:p w14:paraId="336AD4C9" w14:textId="77777777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2471F6CB" w14:textId="7C3FE920" w:rsidR="00F00FE9" w:rsidRDefault="00A92777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A56C6F" w14:textId="77777777" w:rsidR="002A7634" w:rsidRDefault="002A763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96517" w14:textId="2D63CC01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 xml:space="preserve">Vyvěšeno: </w:t>
      </w:r>
      <w:r w:rsidR="00EE603F">
        <w:rPr>
          <w:rFonts w:ascii="Times New Roman" w:eastAsia="Times New Roman" w:hAnsi="Times New Roman" w:cs="Times New Roman"/>
          <w:sz w:val="24"/>
          <w:szCs w:val="24"/>
        </w:rPr>
        <w:t>8</w:t>
      </w:r>
      <w:r w:rsidR="001752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5556">
        <w:rPr>
          <w:rFonts w:ascii="Times New Roman" w:eastAsia="Times New Roman" w:hAnsi="Times New Roman" w:cs="Times New Roman"/>
          <w:sz w:val="24"/>
          <w:szCs w:val="24"/>
        </w:rPr>
        <w:t>0</w:t>
      </w:r>
      <w:r w:rsidR="00EE603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0B5556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727F8D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Sejmuto:</w:t>
      </w:r>
    </w:p>
    <w:p w14:paraId="03828057" w14:textId="77777777" w:rsidR="00FE5DA4" w:rsidRPr="002523DE" w:rsidRDefault="00FE5DA4" w:rsidP="00FE5DA4">
      <w:pPr>
        <w:rPr>
          <w:rFonts w:ascii="Times New Roman" w:hAnsi="Times New Roman" w:cs="Times New Roman"/>
          <w:sz w:val="24"/>
          <w:szCs w:val="24"/>
        </w:rPr>
      </w:pPr>
    </w:p>
    <w:p w14:paraId="4082457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Ing. Hronek Vladimír</w:t>
      </w:r>
    </w:p>
    <w:p w14:paraId="054994E7" w14:textId="1C7DAD40" w:rsidR="00DC1DF5" w:rsidRDefault="00FE5DA4" w:rsidP="002A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starosta obce</w:t>
      </w:r>
    </w:p>
    <w:p w14:paraId="0B655556" w14:textId="77777777" w:rsidR="002134F4" w:rsidRDefault="002134F4" w:rsidP="002A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134F4" w:rsidSect="00DD2F91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02F7B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34A6"/>
    <w:multiLevelType w:val="hybridMultilevel"/>
    <w:tmpl w:val="CCF437E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87153"/>
    <w:multiLevelType w:val="hybridMultilevel"/>
    <w:tmpl w:val="CCF437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4565"/>
    <w:multiLevelType w:val="hybridMultilevel"/>
    <w:tmpl w:val="F2765A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28D3768"/>
    <w:multiLevelType w:val="hybridMultilevel"/>
    <w:tmpl w:val="CC02105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940169">
    <w:abstractNumId w:val="4"/>
  </w:num>
  <w:num w:numId="2" w16cid:durableId="1800494984">
    <w:abstractNumId w:val="2"/>
  </w:num>
  <w:num w:numId="3" w16cid:durableId="821505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7836834">
    <w:abstractNumId w:val="1"/>
  </w:num>
  <w:num w:numId="5" w16cid:durableId="1419518010">
    <w:abstractNumId w:val="5"/>
  </w:num>
  <w:num w:numId="6" w16cid:durableId="1121261797">
    <w:abstractNumId w:val="0"/>
  </w:num>
  <w:num w:numId="7" w16cid:durableId="1195802505">
    <w:abstractNumId w:val="3"/>
  </w:num>
  <w:num w:numId="8" w16cid:durableId="882061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A4"/>
    <w:rsid w:val="00022BEB"/>
    <w:rsid w:val="0007082F"/>
    <w:rsid w:val="00070C4C"/>
    <w:rsid w:val="00071205"/>
    <w:rsid w:val="000902CE"/>
    <w:rsid w:val="000B5556"/>
    <w:rsid w:val="000C5171"/>
    <w:rsid w:val="000E2D4C"/>
    <w:rsid w:val="001016A5"/>
    <w:rsid w:val="001362DC"/>
    <w:rsid w:val="001474E1"/>
    <w:rsid w:val="00150803"/>
    <w:rsid w:val="00173776"/>
    <w:rsid w:val="00175254"/>
    <w:rsid w:val="001765DB"/>
    <w:rsid w:val="001920E9"/>
    <w:rsid w:val="001D0080"/>
    <w:rsid w:val="001E7DA7"/>
    <w:rsid w:val="002134F4"/>
    <w:rsid w:val="0023118E"/>
    <w:rsid w:val="002630E3"/>
    <w:rsid w:val="00273145"/>
    <w:rsid w:val="00274E4B"/>
    <w:rsid w:val="00285EBA"/>
    <w:rsid w:val="002955DA"/>
    <w:rsid w:val="002A7634"/>
    <w:rsid w:val="002B0739"/>
    <w:rsid w:val="002B3B09"/>
    <w:rsid w:val="002B3C84"/>
    <w:rsid w:val="00362C1B"/>
    <w:rsid w:val="003642C5"/>
    <w:rsid w:val="003644DE"/>
    <w:rsid w:val="00367E90"/>
    <w:rsid w:val="00395BE2"/>
    <w:rsid w:val="003A7CA7"/>
    <w:rsid w:val="003D2DD2"/>
    <w:rsid w:val="00404B88"/>
    <w:rsid w:val="00441152"/>
    <w:rsid w:val="00453F60"/>
    <w:rsid w:val="004723CB"/>
    <w:rsid w:val="00484893"/>
    <w:rsid w:val="004A45B4"/>
    <w:rsid w:val="004B0C58"/>
    <w:rsid w:val="004C497E"/>
    <w:rsid w:val="004C4F5E"/>
    <w:rsid w:val="004F2686"/>
    <w:rsid w:val="005138D2"/>
    <w:rsid w:val="0051467E"/>
    <w:rsid w:val="00520E83"/>
    <w:rsid w:val="00522A5C"/>
    <w:rsid w:val="0054121D"/>
    <w:rsid w:val="00565979"/>
    <w:rsid w:val="005B3593"/>
    <w:rsid w:val="005B4B41"/>
    <w:rsid w:val="005C4150"/>
    <w:rsid w:val="005E76FE"/>
    <w:rsid w:val="005F07FE"/>
    <w:rsid w:val="005F5228"/>
    <w:rsid w:val="00602E8C"/>
    <w:rsid w:val="00641550"/>
    <w:rsid w:val="00652DD0"/>
    <w:rsid w:val="00683A4D"/>
    <w:rsid w:val="00687703"/>
    <w:rsid w:val="0069531D"/>
    <w:rsid w:val="006B62A9"/>
    <w:rsid w:val="006D66AE"/>
    <w:rsid w:val="006E4A2B"/>
    <w:rsid w:val="006F1E27"/>
    <w:rsid w:val="007015C3"/>
    <w:rsid w:val="007061D0"/>
    <w:rsid w:val="007163FE"/>
    <w:rsid w:val="00731521"/>
    <w:rsid w:val="007343F6"/>
    <w:rsid w:val="007556A8"/>
    <w:rsid w:val="00776476"/>
    <w:rsid w:val="007934C7"/>
    <w:rsid w:val="007C0914"/>
    <w:rsid w:val="007E16FC"/>
    <w:rsid w:val="007F136F"/>
    <w:rsid w:val="0080082A"/>
    <w:rsid w:val="00810EDF"/>
    <w:rsid w:val="00836637"/>
    <w:rsid w:val="00843691"/>
    <w:rsid w:val="00853436"/>
    <w:rsid w:val="0088426B"/>
    <w:rsid w:val="00890C7C"/>
    <w:rsid w:val="008B450A"/>
    <w:rsid w:val="00914DBB"/>
    <w:rsid w:val="009245E2"/>
    <w:rsid w:val="009301BE"/>
    <w:rsid w:val="009503DB"/>
    <w:rsid w:val="009B09A4"/>
    <w:rsid w:val="009B5D9B"/>
    <w:rsid w:val="009D7D22"/>
    <w:rsid w:val="00A87E1C"/>
    <w:rsid w:val="00A92777"/>
    <w:rsid w:val="00AC0A08"/>
    <w:rsid w:val="00B069C2"/>
    <w:rsid w:val="00B63E83"/>
    <w:rsid w:val="00B90CAE"/>
    <w:rsid w:val="00B94932"/>
    <w:rsid w:val="00BA4F02"/>
    <w:rsid w:val="00BA5918"/>
    <w:rsid w:val="00BD555C"/>
    <w:rsid w:val="00C01496"/>
    <w:rsid w:val="00C15C96"/>
    <w:rsid w:val="00C41DDF"/>
    <w:rsid w:val="00C466D1"/>
    <w:rsid w:val="00C57ACA"/>
    <w:rsid w:val="00C71DEA"/>
    <w:rsid w:val="00C81F5F"/>
    <w:rsid w:val="00CA5D9D"/>
    <w:rsid w:val="00CB02F1"/>
    <w:rsid w:val="00CB7551"/>
    <w:rsid w:val="00CB7E4A"/>
    <w:rsid w:val="00CD160D"/>
    <w:rsid w:val="00CE3D6B"/>
    <w:rsid w:val="00CE652D"/>
    <w:rsid w:val="00CF331B"/>
    <w:rsid w:val="00D23C02"/>
    <w:rsid w:val="00D43B86"/>
    <w:rsid w:val="00D62F5D"/>
    <w:rsid w:val="00D873B5"/>
    <w:rsid w:val="00DA2751"/>
    <w:rsid w:val="00DC1DF5"/>
    <w:rsid w:val="00DD2F91"/>
    <w:rsid w:val="00E05328"/>
    <w:rsid w:val="00E07A82"/>
    <w:rsid w:val="00E433A2"/>
    <w:rsid w:val="00E530A0"/>
    <w:rsid w:val="00E5664D"/>
    <w:rsid w:val="00E82A2F"/>
    <w:rsid w:val="00E83D13"/>
    <w:rsid w:val="00EC65C6"/>
    <w:rsid w:val="00EE603F"/>
    <w:rsid w:val="00F00389"/>
    <w:rsid w:val="00F00FE9"/>
    <w:rsid w:val="00F27765"/>
    <w:rsid w:val="00F27E7B"/>
    <w:rsid w:val="00F339C0"/>
    <w:rsid w:val="00F468E7"/>
    <w:rsid w:val="00F47958"/>
    <w:rsid w:val="00FA13FA"/>
    <w:rsid w:val="00FA694E"/>
    <w:rsid w:val="00FC2BCD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  <w15:docId w15:val="{3E738F69-6276-4B8E-8EC9-F261BF66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DA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Standardnpsmoodstavce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-wm-msonormal">
    <w:name w:val="-wm-msonormal"/>
    <w:basedOn w:val="Normln"/>
    <w:rsid w:val="00B0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Hronek</dc:creator>
  <cp:keywords/>
  <dc:description/>
  <cp:lastModifiedBy>Vladimir Hronek</cp:lastModifiedBy>
  <cp:revision>15</cp:revision>
  <cp:lastPrinted>2026-06-09T10:22:00Z</cp:lastPrinted>
  <dcterms:created xsi:type="dcterms:W3CDTF">2026-03-18T10:16:00Z</dcterms:created>
  <dcterms:modified xsi:type="dcterms:W3CDTF">2026-06-09T10:36:00Z</dcterms:modified>
</cp:coreProperties>
</file>